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65B1C" w:rsidRPr="00865B1C" w:rsidRDefault="00865B1C" w:rsidP="00865B1C"/>
    <w:p w:rsidR="00865B1C" w:rsidRPr="00865B1C" w:rsidRDefault="00865B1C" w:rsidP="00865B1C"/>
    <w:p w:rsidR="00865B1C" w:rsidRPr="00865B1C" w:rsidRDefault="00865B1C" w:rsidP="00865B1C"/>
    <w:p w:rsidR="00865B1C" w:rsidRPr="00865B1C" w:rsidRDefault="00865B1C" w:rsidP="00865B1C"/>
    <w:p w:rsidR="00865B1C" w:rsidRPr="00865B1C" w:rsidRDefault="00865B1C" w:rsidP="001F44FD">
      <w:pPr>
        <w:jc w:val="center"/>
      </w:pPr>
    </w:p>
    <w:p w:rsidR="00865B1C" w:rsidRPr="001F44FD" w:rsidRDefault="001F44FD" w:rsidP="001F44FD">
      <w:pPr>
        <w:jc w:val="center"/>
        <w:rPr>
          <w:b/>
          <w:sz w:val="28"/>
        </w:rPr>
      </w:pPr>
      <w:r w:rsidRPr="001F44FD">
        <w:rPr>
          <w:b/>
          <w:sz w:val="28"/>
        </w:rPr>
        <w:t>ПРОЕКТ</w:t>
      </w:r>
    </w:p>
    <w:p w:rsidR="00865B1C" w:rsidRPr="00865B1C" w:rsidRDefault="00865B1C" w:rsidP="00865B1C"/>
    <w:p w:rsidR="00865B1C" w:rsidRPr="00865B1C" w:rsidRDefault="00865B1C" w:rsidP="00865B1C"/>
    <w:p w:rsidR="00865B1C" w:rsidRPr="00865B1C" w:rsidRDefault="00865B1C" w:rsidP="00865B1C"/>
    <w:p w:rsidR="00865B1C" w:rsidRDefault="00865B1C" w:rsidP="00865B1C"/>
    <w:p w:rsidR="001F44FD" w:rsidRDefault="001F44FD" w:rsidP="00865B1C"/>
    <w:p w:rsidR="001F44FD" w:rsidRDefault="001F44FD" w:rsidP="00865B1C"/>
    <w:p w:rsidR="001F44FD" w:rsidRDefault="001F44FD" w:rsidP="00865B1C"/>
    <w:p w:rsidR="001F44FD" w:rsidRDefault="001F44FD" w:rsidP="00865B1C"/>
    <w:p w:rsidR="001F44FD" w:rsidRDefault="001F44FD" w:rsidP="00865B1C"/>
    <w:p w:rsidR="001F44FD" w:rsidRDefault="001F44FD" w:rsidP="00865B1C"/>
    <w:p w:rsidR="001F44FD" w:rsidRDefault="001F44FD" w:rsidP="00865B1C"/>
    <w:p w:rsidR="001F44FD" w:rsidRDefault="001F44FD" w:rsidP="00865B1C"/>
    <w:p w:rsidR="001F44FD" w:rsidRDefault="001F44FD" w:rsidP="00865B1C"/>
    <w:p w:rsidR="001F44FD" w:rsidRDefault="001F44FD" w:rsidP="00865B1C"/>
    <w:p w:rsidR="00865B1C" w:rsidRDefault="00865B1C" w:rsidP="00865B1C"/>
    <w:p w:rsidR="00865B1C" w:rsidRDefault="00865B1C" w:rsidP="00865B1C">
      <w:pPr>
        <w:spacing w:before="100" w:line="312" w:lineRule="atLeast"/>
        <w:jc w:val="center"/>
        <w:rPr>
          <w:rFonts w:eastAsia="Arial"/>
          <w:b/>
          <w:bCs/>
          <w:color w:val="000000"/>
          <w:sz w:val="32"/>
          <w:szCs w:val="32"/>
        </w:rPr>
      </w:pPr>
      <w:r>
        <w:tab/>
      </w:r>
      <w:r>
        <w:rPr>
          <w:rFonts w:eastAsia="Arial"/>
          <w:b/>
          <w:bCs/>
          <w:color w:val="000000"/>
          <w:sz w:val="32"/>
          <w:szCs w:val="32"/>
        </w:rPr>
        <w:t xml:space="preserve">Муниципальная программа муниципального образования «поселок Тим» </w:t>
      </w:r>
      <w:proofErr w:type="spellStart"/>
      <w:r>
        <w:rPr>
          <w:rFonts w:eastAsia="Arial"/>
          <w:b/>
          <w:bCs/>
          <w:color w:val="000000"/>
          <w:sz w:val="32"/>
          <w:szCs w:val="32"/>
        </w:rPr>
        <w:t>Тимского</w:t>
      </w:r>
      <w:proofErr w:type="spellEnd"/>
      <w:r>
        <w:rPr>
          <w:rFonts w:eastAsia="Arial"/>
          <w:b/>
          <w:bCs/>
          <w:color w:val="000000"/>
          <w:sz w:val="32"/>
          <w:szCs w:val="32"/>
        </w:rPr>
        <w:t xml:space="preserve"> района Курской области «Формирование современной городской среды на территории поселка Тим </w:t>
      </w:r>
      <w:r w:rsidRPr="001F44FD">
        <w:rPr>
          <w:rFonts w:eastAsia="Arial"/>
          <w:b/>
          <w:bCs/>
          <w:color w:val="000000"/>
          <w:sz w:val="32"/>
          <w:szCs w:val="32"/>
        </w:rPr>
        <w:t>на 2018-20</w:t>
      </w:r>
      <w:r w:rsidR="00A41F95" w:rsidRPr="001F44FD">
        <w:rPr>
          <w:rFonts w:eastAsia="Arial"/>
          <w:b/>
          <w:bCs/>
          <w:color w:val="000000"/>
          <w:sz w:val="32"/>
          <w:szCs w:val="32"/>
        </w:rPr>
        <w:t>30</w:t>
      </w:r>
      <w:r w:rsidRPr="001F44FD">
        <w:rPr>
          <w:rFonts w:eastAsia="Arial"/>
          <w:b/>
          <w:bCs/>
          <w:color w:val="000000"/>
          <w:sz w:val="32"/>
          <w:szCs w:val="32"/>
        </w:rPr>
        <w:t xml:space="preserve"> годы»</w:t>
      </w:r>
    </w:p>
    <w:p w:rsidR="00865B1C" w:rsidRDefault="00865B1C" w:rsidP="00865B1C">
      <w:pPr>
        <w:spacing w:before="100" w:after="100" w:line="312" w:lineRule="atLeast"/>
        <w:rPr>
          <w:rFonts w:eastAsia="Arial"/>
          <w:b/>
          <w:bCs/>
          <w:color w:val="000000"/>
          <w:sz w:val="32"/>
          <w:szCs w:val="32"/>
        </w:rPr>
      </w:pPr>
    </w:p>
    <w:p w:rsidR="00865B1C" w:rsidRDefault="00865B1C" w:rsidP="00865B1C">
      <w:pPr>
        <w:spacing w:before="100" w:after="100" w:line="312" w:lineRule="atLeast"/>
        <w:jc w:val="center"/>
      </w:pPr>
    </w:p>
    <w:p w:rsidR="00865B1C" w:rsidRDefault="00865B1C" w:rsidP="00865B1C">
      <w:pPr>
        <w:spacing w:before="100" w:after="100" w:line="312" w:lineRule="atLeast"/>
        <w:jc w:val="center"/>
      </w:pPr>
    </w:p>
    <w:p w:rsidR="00865B1C" w:rsidRDefault="00865B1C" w:rsidP="00865B1C">
      <w:pPr>
        <w:spacing w:before="100" w:after="100" w:line="312" w:lineRule="atLeast"/>
        <w:jc w:val="center"/>
        <w:rPr>
          <w:b/>
          <w:color w:val="000000"/>
          <w:sz w:val="32"/>
          <w:szCs w:val="32"/>
        </w:rPr>
      </w:pPr>
    </w:p>
    <w:p w:rsidR="00865B1C" w:rsidRDefault="00865B1C" w:rsidP="00865B1C">
      <w:pPr>
        <w:spacing w:before="100" w:after="100" w:line="312" w:lineRule="atLeast"/>
        <w:jc w:val="center"/>
        <w:rPr>
          <w:b/>
          <w:color w:val="000000"/>
          <w:sz w:val="32"/>
          <w:szCs w:val="32"/>
        </w:rPr>
      </w:pPr>
    </w:p>
    <w:p w:rsidR="00865B1C" w:rsidRDefault="00865B1C" w:rsidP="00865B1C">
      <w:pPr>
        <w:spacing w:before="100" w:after="100" w:line="312" w:lineRule="atLeast"/>
        <w:jc w:val="center"/>
        <w:rPr>
          <w:b/>
          <w:color w:val="000000"/>
          <w:sz w:val="32"/>
          <w:szCs w:val="32"/>
        </w:rPr>
      </w:pPr>
    </w:p>
    <w:p w:rsidR="00865B1C" w:rsidRDefault="00865B1C" w:rsidP="00865B1C">
      <w:pPr>
        <w:spacing w:before="100" w:after="100" w:line="312" w:lineRule="atLeast"/>
        <w:jc w:val="center"/>
        <w:rPr>
          <w:b/>
          <w:color w:val="000000"/>
          <w:sz w:val="32"/>
          <w:szCs w:val="32"/>
        </w:rPr>
      </w:pPr>
    </w:p>
    <w:p w:rsidR="00865B1C" w:rsidRDefault="00865B1C" w:rsidP="00865B1C">
      <w:pPr>
        <w:spacing w:before="100" w:after="100" w:line="312" w:lineRule="atLeast"/>
        <w:jc w:val="center"/>
        <w:rPr>
          <w:b/>
          <w:color w:val="000000"/>
          <w:sz w:val="32"/>
          <w:szCs w:val="32"/>
        </w:rPr>
      </w:pPr>
    </w:p>
    <w:p w:rsidR="00865B1C" w:rsidRDefault="00865B1C" w:rsidP="00865B1C">
      <w:pPr>
        <w:spacing w:before="100" w:after="100" w:line="312" w:lineRule="atLeast"/>
        <w:jc w:val="center"/>
        <w:rPr>
          <w:b/>
          <w:color w:val="000000"/>
          <w:sz w:val="32"/>
          <w:szCs w:val="32"/>
        </w:rPr>
      </w:pPr>
    </w:p>
    <w:p w:rsidR="00865B1C" w:rsidRDefault="00865B1C" w:rsidP="00865B1C">
      <w:pPr>
        <w:spacing w:before="100" w:after="100" w:line="312" w:lineRule="atLeast"/>
        <w:jc w:val="center"/>
        <w:rPr>
          <w:b/>
          <w:color w:val="000000"/>
          <w:sz w:val="32"/>
          <w:szCs w:val="32"/>
        </w:rPr>
      </w:pPr>
    </w:p>
    <w:p w:rsidR="00865B1C" w:rsidRDefault="00865B1C" w:rsidP="00865B1C">
      <w:pPr>
        <w:spacing w:before="100" w:after="100" w:line="312" w:lineRule="atLeast"/>
        <w:jc w:val="center"/>
        <w:rPr>
          <w:b/>
          <w:color w:val="000000"/>
          <w:sz w:val="32"/>
          <w:szCs w:val="32"/>
        </w:rPr>
      </w:pPr>
    </w:p>
    <w:p w:rsidR="00865B1C" w:rsidRDefault="00865B1C" w:rsidP="00865B1C">
      <w:pPr>
        <w:spacing w:before="100" w:after="100" w:line="312" w:lineRule="atLeast"/>
        <w:jc w:val="center"/>
        <w:rPr>
          <w:b/>
          <w:color w:val="000000"/>
          <w:sz w:val="32"/>
          <w:szCs w:val="32"/>
        </w:rPr>
      </w:pPr>
    </w:p>
    <w:p w:rsidR="00865B1C" w:rsidRDefault="00865B1C" w:rsidP="00865B1C">
      <w:pPr>
        <w:spacing w:before="100" w:after="100" w:line="312" w:lineRule="atLeast"/>
        <w:jc w:val="center"/>
        <w:rPr>
          <w:b/>
          <w:color w:val="000000"/>
          <w:sz w:val="32"/>
          <w:szCs w:val="32"/>
        </w:rPr>
      </w:pPr>
    </w:p>
    <w:p w:rsidR="00865B1C" w:rsidRDefault="00865B1C" w:rsidP="00865B1C">
      <w:pPr>
        <w:spacing w:before="100" w:after="100" w:line="312" w:lineRule="atLeast"/>
        <w:jc w:val="center"/>
        <w:rPr>
          <w:b/>
          <w:color w:val="000000"/>
          <w:sz w:val="32"/>
          <w:szCs w:val="32"/>
        </w:rPr>
      </w:pPr>
    </w:p>
    <w:p w:rsidR="00865B1C" w:rsidRDefault="00865B1C" w:rsidP="00865B1C">
      <w:pPr>
        <w:spacing w:before="100" w:after="100" w:line="312" w:lineRule="atLeast"/>
        <w:jc w:val="center"/>
        <w:rPr>
          <w:b/>
          <w:color w:val="000000"/>
          <w:sz w:val="32"/>
          <w:szCs w:val="32"/>
        </w:rPr>
      </w:pPr>
    </w:p>
    <w:p w:rsidR="00865B1C" w:rsidRDefault="00865B1C" w:rsidP="00865B1C">
      <w:pPr>
        <w:spacing w:before="100" w:after="100" w:line="312" w:lineRule="atLeast"/>
        <w:jc w:val="center"/>
        <w:rPr>
          <w:b/>
          <w:color w:val="000000"/>
          <w:sz w:val="32"/>
          <w:szCs w:val="32"/>
        </w:rPr>
      </w:pPr>
    </w:p>
    <w:p w:rsidR="00865B1C" w:rsidRDefault="00865B1C" w:rsidP="00B9366C">
      <w:pPr>
        <w:tabs>
          <w:tab w:val="left" w:pos="3240"/>
        </w:tabs>
        <w:jc w:val="center"/>
        <w:rPr>
          <w:b/>
          <w:color w:val="000000"/>
        </w:rPr>
      </w:pPr>
      <w:r>
        <w:rPr>
          <w:b/>
          <w:color w:val="000000"/>
        </w:rPr>
        <w:t>п. Тим</w:t>
      </w:r>
    </w:p>
    <w:p w:rsidR="001F44FD" w:rsidRDefault="001F44FD" w:rsidP="00B9366C">
      <w:pPr>
        <w:tabs>
          <w:tab w:val="left" w:pos="3240"/>
        </w:tabs>
        <w:jc w:val="center"/>
        <w:rPr>
          <w:b/>
          <w:color w:val="000000"/>
        </w:rPr>
      </w:pPr>
    </w:p>
    <w:p w:rsidR="001F44FD" w:rsidRDefault="001F44FD" w:rsidP="00CA1C08">
      <w:pPr>
        <w:jc w:val="center"/>
        <w:rPr>
          <w:b/>
          <w:bCs/>
        </w:rPr>
      </w:pPr>
    </w:p>
    <w:p w:rsidR="00CA1C08" w:rsidRDefault="00CA1C08" w:rsidP="00CA1C08">
      <w:pPr>
        <w:jc w:val="center"/>
        <w:rPr>
          <w:b/>
          <w:bCs/>
        </w:rPr>
      </w:pPr>
      <w:proofErr w:type="gramStart"/>
      <w:r>
        <w:rPr>
          <w:b/>
          <w:bCs/>
        </w:rPr>
        <w:t>П</w:t>
      </w:r>
      <w:proofErr w:type="gramEnd"/>
      <w:r>
        <w:rPr>
          <w:rFonts w:eastAsia="Arial"/>
          <w:b/>
          <w:bCs/>
        </w:rPr>
        <w:t xml:space="preserve"> </w:t>
      </w:r>
      <w:r>
        <w:rPr>
          <w:b/>
          <w:bCs/>
        </w:rPr>
        <w:t>А</w:t>
      </w:r>
      <w:r>
        <w:rPr>
          <w:rFonts w:eastAsia="Arial"/>
          <w:b/>
          <w:bCs/>
        </w:rPr>
        <w:t xml:space="preserve"> </w:t>
      </w:r>
      <w:r>
        <w:rPr>
          <w:b/>
          <w:bCs/>
        </w:rPr>
        <w:t>С</w:t>
      </w:r>
      <w:r>
        <w:rPr>
          <w:rFonts w:eastAsia="Arial"/>
          <w:b/>
          <w:bCs/>
        </w:rPr>
        <w:t xml:space="preserve"> </w:t>
      </w:r>
      <w:r>
        <w:rPr>
          <w:b/>
          <w:bCs/>
        </w:rPr>
        <w:t>П</w:t>
      </w:r>
      <w:r>
        <w:rPr>
          <w:rFonts w:eastAsia="Arial"/>
          <w:b/>
          <w:bCs/>
        </w:rPr>
        <w:t xml:space="preserve"> </w:t>
      </w:r>
      <w:r>
        <w:rPr>
          <w:b/>
          <w:bCs/>
        </w:rPr>
        <w:t>О</w:t>
      </w:r>
      <w:r>
        <w:rPr>
          <w:rFonts w:eastAsia="Arial"/>
          <w:b/>
          <w:bCs/>
        </w:rPr>
        <w:t xml:space="preserve"> </w:t>
      </w:r>
      <w:r>
        <w:rPr>
          <w:b/>
          <w:bCs/>
        </w:rPr>
        <w:t>Р</w:t>
      </w:r>
      <w:r>
        <w:rPr>
          <w:rFonts w:eastAsia="Arial"/>
          <w:b/>
          <w:bCs/>
        </w:rPr>
        <w:t xml:space="preserve"> </w:t>
      </w:r>
      <w:r>
        <w:rPr>
          <w:b/>
          <w:bCs/>
        </w:rPr>
        <w:t>Т</w:t>
      </w:r>
    </w:p>
    <w:p w:rsidR="00CA1C08" w:rsidRPr="001F44FD" w:rsidRDefault="00CA1C08" w:rsidP="00CA1C08">
      <w:pPr>
        <w:jc w:val="center"/>
        <w:rPr>
          <w:b/>
          <w:bCs/>
        </w:rPr>
      </w:pPr>
      <w:r>
        <w:rPr>
          <w:b/>
          <w:bCs/>
        </w:rPr>
        <w:t>муниципальной</w:t>
      </w:r>
      <w:r>
        <w:rPr>
          <w:rFonts w:eastAsia="Arial"/>
          <w:b/>
          <w:bCs/>
        </w:rPr>
        <w:t xml:space="preserve"> </w:t>
      </w:r>
      <w:r>
        <w:rPr>
          <w:b/>
          <w:bCs/>
        </w:rPr>
        <w:t>программы</w:t>
      </w:r>
      <w:r>
        <w:rPr>
          <w:rFonts w:eastAsia="Arial"/>
          <w:b/>
          <w:bCs/>
        </w:rPr>
        <w:t xml:space="preserve"> муниципального образования «поселок Тим» </w:t>
      </w:r>
      <w:proofErr w:type="spellStart"/>
      <w:r>
        <w:rPr>
          <w:rFonts w:eastAsia="Arial"/>
          <w:b/>
          <w:bCs/>
        </w:rPr>
        <w:t>Тимского</w:t>
      </w:r>
      <w:proofErr w:type="spellEnd"/>
      <w:r>
        <w:rPr>
          <w:rFonts w:eastAsia="Arial"/>
          <w:b/>
          <w:bCs/>
        </w:rPr>
        <w:t xml:space="preserve"> района Курской области </w:t>
      </w:r>
      <w:r>
        <w:rPr>
          <w:b/>
          <w:bCs/>
        </w:rPr>
        <w:t xml:space="preserve">«Формирование современной городской среды на территории поселка Тим </w:t>
      </w:r>
      <w:r w:rsidRPr="001F44FD">
        <w:rPr>
          <w:b/>
          <w:bCs/>
        </w:rPr>
        <w:t>на 2018-20</w:t>
      </w:r>
      <w:r w:rsidR="006B6E77" w:rsidRPr="001F44FD">
        <w:rPr>
          <w:b/>
          <w:bCs/>
        </w:rPr>
        <w:t>30</w:t>
      </w:r>
      <w:r w:rsidRPr="001F44FD">
        <w:rPr>
          <w:b/>
          <w:bCs/>
        </w:rPr>
        <w:t xml:space="preserve"> годы»</w:t>
      </w:r>
    </w:p>
    <w:p w:rsidR="00CA1C08" w:rsidRPr="001F44FD" w:rsidRDefault="00CA1C08" w:rsidP="00CA1C08">
      <w:pPr>
        <w:jc w:val="center"/>
      </w:pPr>
    </w:p>
    <w:tbl>
      <w:tblPr>
        <w:tblW w:w="0" w:type="auto"/>
        <w:tblInd w:w="-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4"/>
        <w:gridCol w:w="7143"/>
      </w:tblGrid>
      <w:tr w:rsidR="00CA1C08" w:rsidTr="00CA1C08">
        <w:tc>
          <w:tcPr>
            <w:tcW w:w="2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A1C08" w:rsidRPr="001F44FD" w:rsidRDefault="00CA1C08" w:rsidP="00CA1C08">
            <w:pPr>
              <w:snapToGrid w:val="0"/>
            </w:pPr>
            <w:r w:rsidRPr="001F44FD">
              <w:t>Наименование</w:t>
            </w:r>
            <w:r w:rsidRPr="001F44FD">
              <w:rPr>
                <w:rFonts w:eastAsia="Arial"/>
              </w:rPr>
              <w:t xml:space="preserve"> </w:t>
            </w:r>
            <w:r w:rsidRPr="001F44FD">
              <w:t>программы</w:t>
            </w:r>
          </w:p>
        </w:tc>
        <w:tc>
          <w:tcPr>
            <w:tcW w:w="71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A1C08" w:rsidRDefault="00CA1C08" w:rsidP="006B6E77">
            <w:pPr>
              <w:snapToGrid w:val="0"/>
              <w:ind w:left="67"/>
            </w:pPr>
            <w:r w:rsidRPr="001F44FD">
              <w:t>Муниципальная</w:t>
            </w:r>
            <w:r w:rsidRPr="001F44FD">
              <w:rPr>
                <w:rFonts w:eastAsia="Arial"/>
              </w:rPr>
              <w:t xml:space="preserve"> </w:t>
            </w:r>
            <w:r w:rsidRPr="001F44FD">
              <w:t>программа</w:t>
            </w:r>
            <w:r w:rsidRPr="001F44FD">
              <w:rPr>
                <w:rFonts w:eastAsia="Arial"/>
              </w:rPr>
              <w:t xml:space="preserve"> муниципального образования «поселок Тим» </w:t>
            </w:r>
            <w:proofErr w:type="spellStart"/>
            <w:r w:rsidRPr="001F44FD">
              <w:rPr>
                <w:rFonts w:eastAsia="Arial"/>
              </w:rPr>
              <w:t>Тимского</w:t>
            </w:r>
            <w:proofErr w:type="spellEnd"/>
            <w:r w:rsidRPr="001F44FD">
              <w:rPr>
                <w:rFonts w:eastAsia="Arial"/>
              </w:rPr>
              <w:t xml:space="preserve"> района Курской области </w:t>
            </w:r>
            <w:r w:rsidRPr="001F44FD">
              <w:t>«</w:t>
            </w:r>
            <w:r w:rsidRPr="001F44FD">
              <w:rPr>
                <w:bCs/>
              </w:rPr>
              <w:t>Формирование современной городской среды на территории поселка Тим на 2018-20</w:t>
            </w:r>
            <w:r w:rsidR="006B6E77" w:rsidRPr="001F44FD">
              <w:rPr>
                <w:bCs/>
              </w:rPr>
              <w:t>30</w:t>
            </w:r>
            <w:r w:rsidRPr="001F44FD">
              <w:rPr>
                <w:bCs/>
              </w:rPr>
              <w:t xml:space="preserve"> годы</w:t>
            </w:r>
            <w:r w:rsidRPr="001F44FD">
              <w:t>»</w:t>
            </w:r>
          </w:p>
        </w:tc>
      </w:tr>
      <w:tr w:rsidR="00CA1C08" w:rsidTr="00CA1C08">
        <w:tc>
          <w:tcPr>
            <w:tcW w:w="2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A1C08" w:rsidRDefault="00CA1C08" w:rsidP="00CA1C08">
            <w:pPr>
              <w:snapToGrid w:val="0"/>
              <w:rPr>
                <w:rFonts w:eastAsia="Arial"/>
              </w:rPr>
            </w:pPr>
            <w:r>
              <w:t>Заказчик</w:t>
            </w:r>
            <w:r>
              <w:rPr>
                <w:rFonts w:eastAsia="Arial"/>
              </w:rPr>
              <w:t xml:space="preserve"> </w:t>
            </w:r>
            <w:r>
              <w:t>Программы</w:t>
            </w:r>
            <w:r>
              <w:rPr>
                <w:rFonts w:eastAsia="Arial"/>
              </w:rPr>
              <w:t xml:space="preserve"> </w:t>
            </w:r>
          </w:p>
        </w:tc>
        <w:tc>
          <w:tcPr>
            <w:tcW w:w="71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A1C08" w:rsidRDefault="00CA1C08" w:rsidP="00CA1C08">
            <w:pPr>
              <w:snapToGrid w:val="0"/>
              <w:ind w:left="67"/>
              <w:rPr>
                <w:rFonts w:eastAsia="Arial"/>
              </w:rPr>
            </w:pPr>
            <w:r>
              <w:t>Администрация</w:t>
            </w:r>
            <w:r>
              <w:rPr>
                <w:rFonts w:eastAsia="Arial"/>
              </w:rPr>
              <w:t xml:space="preserve"> </w:t>
            </w:r>
            <w:r>
              <w:t>поселка</w:t>
            </w:r>
            <w:r>
              <w:rPr>
                <w:rFonts w:eastAsia="Arial"/>
              </w:rPr>
              <w:t xml:space="preserve"> </w:t>
            </w:r>
            <w:r>
              <w:t>Тим</w:t>
            </w:r>
            <w:r>
              <w:rPr>
                <w:rFonts w:eastAsia="Arial"/>
              </w:rPr>
              <w:t xml:space="preserve"> </w:t>
            </w:r>
          </w:p>
        </w:tc>
      </w:tr>
      <w:tr w:rsidR="00CA1C08" w:rsidTr="00CA1C08">
        <w:tc>
          <w:tcPr>
            <w:tcW w:w="2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A1C08" w:rsidRDefault="00CA1C08" w:rsidP="00CA1C08">
            <w:pPr>
              <w:snapToGrid w:val="0"/>
            </w:pPr>
            <w:r>
              <w:t>Разработчик</w:t>
            </w:r>
            <w:r>
              <w:rPr>
                <w:rFonts w:eastAsia="Arial"/>
              </w:rPr>
              <w:t xml:space="preserve"> </w:t>
            </w:r>
            <w:r>
              <w:t>Программы</w:t>
            </w:r>
          </w:p>
        </w:tc>
        <w:tc>
          <w:tcPr>
            <w:tcW w:w="71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A1C08" w:rsidRDefault="00CA1C08" w:rsidP="00CA1C08">
            <w:pPr>
              <w:snapToGrid w:val="0"/>
              <w:ind w:left="67"/>
              <w:rPr>
                <w:rFonts w:eastAsia="Arial"/>
              </w:rPr>
            </w:pPr>
            <w:r>
              <w:t>Администрация</w:t>
            </w:r>
            <w:r>
              <w:rPr>
                <w:rFonts w:eastAsia="Arial"/>
              </w:rPr>
              <w:t xml:space="preserve"> </w:t>
            </w:r>
            <w:r>
              <w:t>поселка</w:t>
            </w:r>
            <w:r>
              <w:rPr>
                <w:rFonts w:eastAsia="Arial"/>
              </w:rPr>
              <w:t xml:space="preserve"> </w:t>
            </w:r>
            <w:r>
              <w:t>Тим</w:t>
            </w:r>
            <w:r>
              <w:rPr>
                <w:rFonts w:eastAsia="Arial"/>
              </w:rPr>
              <w:t xml:space="preserve"> </w:t>
            </w:r>
          </w:p>
        </w:tc>
      </w:tr>
      <w:tr w:rsidR="00CA1C08" w:rsidTr="00CA1C08">
        <w:tc>
          <w:tcPr>
            <w:tcW w:w="2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CA1C08" w:rsidRDefault="00CA1C08" w:rsidP="00CA1C08">
            <w:pPr>
              <w:pStyle w:val="ConsPlusNormal0"/>
              <w:snapToGrid w:val="0"/>
              <w:ind w:firstLine="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71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CA1C08" w:rsidRDefault="00CA1C08" w:rsidP="00CA1C08">
            <w:pPr>
              <w:pStyle w:val="ConsPlusNormal0"/>
              <w:snapToGrid w:val="0"/>
              <w:ind w:left="176" w:right="282" w:firstLine="3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Повышение качества, комфорта, функциональности       и эстетики городской среды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территорий поселка Тим</w:t>
            </w:r>
          </w:p>
        </w:tc>
      </w:tr>
      <w:tr w:rsidR="00CA1C08" w:rsidTr="00CA1C08">
        <w:tc>
          <w:tcPr>
            <w:tcW w:w="2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CA1C08" w:rsidRDefault="00CA1C08" w:rsidP="00CA1C08">
            <w:pPr>
              <w:pStyle w:val="ConsPlusNormal0"/>
              <w:snapToGrid w:val="0"/>
              <w:ind w:firstLine="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71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CA1C08" w:rsidRDefault="00CA1C08" w:rsidP="00CA1C08">
            <w:pPr>
              <w:pStyle w:val="ConsPlusNormal0"/>
              <w:suppressAutoHyphens w:val="0"/>
              <w:snapToGrid w:val="0"/>
              <w:ind w:left="176" w:right="282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дворовых территорий поселка Тим.</w:t>
            </w:r>
          </w:p>
          <w:p w:rsidR="00CA1C08" w:rsidRDefault="00CA1C08" w:rsidP="00CA1C08">
            <w:pPr>
              <w:pStyle w:val="ConsPlusNormal0"/>
              <w:suppressAutoHyphens w:val="0"/>
              <w:ind w:left="176" w:right="282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общественных территорий (парков, скверов, набережных и т.д.).</w:t>
            </w:r>
          </w:p>
          <w:p w:rsidR="00CA1C08" w:rsidRDefault="00CA1C08" w:rsidP="00CA1C08">
            <w:pPr>
              <w:pStyle w:val="ConsPlusNormal0"/>
              <w:suppressAutoHyphens w:val="0"/>
              <w:ind w:left="176" w:right="282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поселка Тим.</w:t>
            </w:r>
          </w:p>
        </w:tc>
      </w:tr>
      <w:tr w:rsidR="00CA1C08" w:rsidTr="00CA1C08">
        <w:tc>
          <w:tcPr>
            <w:tcW w:w="2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A1C08" w:rsidRDefault="00CA1C08" w:rsidP="00CA1C08">
            <w:pPr>
              <w:snapToGrid w:val="0"/>
            </w:pPr>
            <w:r>
              <w:t>Целевые</w:t>
            </w:r>
            <w:r>
              <w:rPr>
                <w:rFonts w:eastAsia="Arial"/>
              </w:rPr>
              <w:t xml:space="preserve"> </w:t>
            </w:r>
            <w:r>
              <w:t>индикаторы</w:t>
            </w:r>
          </w:p>
          <w:p w:rsidR="00CA1C08" w:rsidRDefault="00CA1C08" w:rsidP="00CA1C08">
            <w:r>
              <w:t>и</w:t>
            </w:r>
            <w:r>
              <w:rPr>
                <w:rFonts w:eastAsia="Arial"/>
              </w:rPr>
              <w:t xml:space="preserve"> </w:t>
            </w:r>
            <w:r>
              <w:t>показатели</w:t>
            </w:r>
            <w:r>
              <w:rPr>
                <w:rFonts w:eastAsia="Arial"/>
              </w:rPr>
              <w:t xml:space="preserve"> </w:t>
            </w:r>
            <w:r>
              <w:t>Программы</w:t>
            </w:r>
          </w:p>
        </w:tc>
        <w:tc>
          <w:tcPr>
            <w:tcW w:w="71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A1C08" w:rsidRPr="008E0027" w:rsidRDefault="00CA1C08" w:rsidP="00CA1C08">
            <w:pPr>
              <w:snapToGrid w:val="0"/>
              <w:jc w:val="both"/>
            </w:pPr>
            <w:r w:rsidRPr="00D61E14">
              <w:t>1</w:t>
            </w:r>
            <w:r w:rsidRPr="008E0027">
              <w:t>.Доля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территорий.</w:t>
            </w:r>
          </w:p>
          <w:p w:rsidR="00CA1C08" w:rsidRPr="008E0027" w:rsidRDefault="00CA1C08" w:rsidP="00CA1C08">
            <w:pPr>
              <w:jc w:val="both"/>
            </w:pPr>
            <w:r w:rsidRPr="008E0027">
              <w:t>2.Доля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территорий.</w:t>
            </w:r>
          </w:p>
          <w:p w:rsidR="00CA1C08" w:rsidRPr="008E0027" w:rsidRDefault="00CA1C08" w:rsidP="00CA1C08">
            <w:pPr>
              <w:jc w:val="both"/>
            </w:pPr>
            <w:r w:rsidRPr="008E0027">
              <w:t>3.Доля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территорий;</w:t>
            </w:r>
          </w:p>
          <w:p w:rsidR="00CA1C08" w:rsidRPr="008E0027" w:rsidRDefault="00CA1C08" w:rsidP="00CA1C08">
            <w:pPr>
              <w:jc w:val="both"/>
            </w:pPr>
            <w:r w:rsidRPr="008E0027">
              <w:t>4.Количество благоустроенных дворовых территорий.</w:t>
            </w:r>
          </w:p>
          <w:p w:rsidR="00CA1C08" w:rsidRPr="008E0027" w:rsidRDefault="00CA1C08" w:rsidP="00CA1C08">
            <w:pPr>
              <w:jc w:val="both"/>
            </w:pPr>
            <w:r w:rsidRPr="008E0027">
              <w:rPr>
                <w:rFonts w:eastAsia="Times New Roman"/>
                <w:bCs/>
                <w:lang w:eastAsia="ru-RU" w:bidi="ru-RU"/>
              </w:rPr>
              <w:t>5.Количество реализованных мероприятий по благоустройству общественных территорий.</w:t>
            </w:r>
          </w:p>
          <w:p w:rsidR="00CA1C08" w:rsidRPr="008E0027" w:rsidRDefault="00CA1C08" w:rsidP="00CA1C08">
            <w:pPr>
              <w:jc w:val="both"/>
              <w:rPr>
                <w:rFonts w:eastAsia="Times New Roman"/>
                <w:bCs/>
                <w:lang w:eastAsia="ru-RU" w:bidi="ru-RU"/>
              </w:rPr>
            </w:pPr>
            <w:r w:rsidRPr="008E0027">
              <w:t>6.</w:t>
            </w:r>
            <w:r w:rsidRPr="008E0027">
              <w:rPr>
                <w:rFonts w:eastAsia="Times New Roman"/>
                <w:bCs/>
                <w:lang w:eastAsia="ru-RU" w:bidi="ru-RU"/>
              </w:rPr>
              <w:t>Доля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среды.</w:t>
            </w:r>
          </w:p>
          <w:p w:rsidR="00CA1C08" w:rsidRPr="008E0027" w:rsidRDefault="00CA1C08" w:rsidP="00CA1C08">
            <w:pPr>
              <w:jc w:val="both"/>
              <w:rPr>
                <w:rFonts w:eastAsia="Times New Roman"/>
                <w:bCs/>
                <w:lang w:eastAsia="ru-RU" w:bidi="ru-RU"/>
              </w:rPr>
            </w:pPr>
            <w:r w:rsidRPr="008E0027">
              <w:rPr>
                <w:rFonts w:eastAsia="Times New Roman"/>
                <w:bCs/>
                <w:lang w:eastAsia="ru-RU" w:bidi="ru-RU"/>
              </w:rPr>
              <w:t xml:space="preserve">7.Количество благоустроенных дворовых территорий (накопительным итогом начиная с 2019 года) </w:t>
            </w:r>
          </w:p>
          <w:p w:rsidR="00CA1C08" w:rsidRPr="008E0027" w:rsidRDefault="00CA1C08" w:rsidP="00CA1C08">
            <w:pPr>
              <w:jc w:val="both"/>
              <w:rPr>
                <w:rFonts w:eastAsia="Times New Roman"/>
                <w:bCs/>
                <w:lang w:eastAsia="ru-RU" w:bidi="ru-RU"/>
              </w:rPr>
            </w:pPr>
            <w:r w:rsidRPr="008E0027">
              <w:rPr>
                <w:rFonts w:eastAsia="Times New Roman"/>
                <w:bCs/>
                <w:lang w:eastAsia="ru-RU" w:bidi="ru-RU"/>
              </w:rPr>
              <w:t>8.</w:t>
            </w:r>
            <w:r w:rsidRPr="008E0027">
              <w:rPr>
                <w:rFonts w:eastAsia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Pr="008E0027">
              <w:rPr>
                <w:rFonts w:eastAsia="Times New Roman"/>
                <w:bCs/>
                <w:lang w:eastAsia="ru-RU" w:bidi="ru-RU"/>
              </w:rPr>
              <w:t>Количество реализованных мероприятий по благоустройству общественных территорий (накопительным итогом начиная с 2019 года).</w:t>
            </w:r>
          </w:p>
          <w:p w:rsidR="00CA1C08" w:rsidRPr="008E0027" w:rsidRDefault="00CA1C08" w:rsidP="00CA1C08">
            <w:pPr>
              <w:jc w:val="both"/>
              <w:rPr>
                <w:rFonts w:eastAsia="Times New Roman"/>
                <w:bCs/>
                <w:lang w:eastAsia="ru-RU" w:bidi="ru-RU"/>
              </w:rPr>
            </w:pPr>
            <w:r w:rsidRPr="008E0027">
              <w:rPr>
                <w:rFonts w:eastAsia="Times New Roman"/>
                <w:bCs/>
                <w:lang w:eastAsia="ru-RU" w:bidi="ru-RU"/>
              </w:rPr>
              <w:t>9.Доля благоустроенных дворовых территорий многоквартирных домов от общего количества дворовых территорий многоквартирных домов.</w:t>
            </w:r>
          </w:p>
          <w:p w:rsidR="00CA1C08" w:rsidRPr="008E0027" w:rsidRDefault="00CA1C08" w:rsidP="00CA1C08">
            <w:pPr>
              <w:jc w:val="both"/>
              <w:rPr>
                <w:rFonts w:eastAsia="Times New Roman"/>
                <w:bCs/>
                <w:lang w:eastAsia="ru-RU" w:bidi="ru-RU"/>
              </w:rPr>
            </w:pPr>
            <w:r w:rsidRPr="008E0027">
              <w:rPr>
                <w:rFonts w:eastAsia="Times New Roman"/>
                <w:bCs/>
                <w:lang w:eastAsia="ru-RU" w:bidi="ru-RU"/>
              </w:rPr>
              <w:t>10.Доля благоустроенных общественных территорий от общего количества общественных территорий.</w:t>
            </w:r>
          </w:p>
          <w:p w:rsidR="00CA1C08" w:rsidRPr="008E0027" w:rsidRDefault="00CA1C08" w:rsidP="00CA1C08">
            <w:pPr>
              <w:jc w:val="both"/>
            </w:pPr>
            <w:r w:rsidRPr="008E0027">
              <w:rPr>
                <w:rFonts w:eastAsia="Times New Roman"/>
                <w:bCs/>
                <w:lang w:eastAsia="ru-RU" w:bidi="ru-RU"/>
              </w:rPr>
              <w:t>11.</w:t>
            </w:r>
            <w:r w:rsidRPr="008E0027">
              <w:t xml:space="preserve">Доля объема закупок оборудования имеющего российское </w:t>
            </w:r>
            <w:r w:rsidRPr="008E0027">
              <w:lastRenderedPageBreak/>
              <w:t>происхождение, в том числе оборудования, закупаемого при выполнении работ, в общем объеме оборудования (детские и спортивные комплексы).</w:t>
            </w:r>
          </w:p>
          <w:p w:rsidR="00CA1C08" w:rsidRDefault="00CA1C08" w:rsidP="00CA1C08">
            <w:pPr>
              <w:jc w:val="both"/>
            </w:pPr>
            <w:r w:rsidRPr="008E0027">
              <w:t xml:space="preserve">12.Показатель реализации муниципальным образованием мероприятий по </w:t>
            </w:r>
            <w:proofErr w:type="spellStart"/>
            <w:r w:rsidRPr="008E0027">
              <w:t>цифровизации</w:t>
            </w:r>
            <w:proofErr w:type="spellEnd"/>
            <w:r w:rsidRPr="008E0027">
              <w:t xml:space="preserve"> городского хозяйства.</w:t>
            </w:r>
          </w:p>
        </w:tc>
      </w:tr>
      <w:tr w:rsidR="00CA1C08" w:rsidTr="00CA1C08">
        <w:tc>
          <w:tcPr>
            <w:tcW w:w="2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A1C08" w:rsidRDefault="00CA1C08" w:rsidP="00CA1C08">
            <w:pPr>
              <w:snapToGrid w:val="0"/>
            </w:pPr>
            <w:r>
              <w:lastRenderedPageBreak/>
              <w:t>Сроки</w:t>
            </w:r>
            <w:r>
              <w:rPr>
                <w:rFonts w:eastAsia="Arial"/>
              </w:rPr>
              <w:t xml:space="preserve"> </w:t>
            </w:r>
            <w:r>
              <w:t>реализации</w:t>
            </w:r>
          </w:p>
          <w:p w:rsidR="00CA1C08" w:rsidRDefault="00CA1C08" w:rsidP="00CA1C08">
            <w:r>
              <w:t>Программы</w:t>
            </w:r>
          </w:p>
        </w:tc>
        <w:tc>
          <w:tcPr>
            <w:tcW w:w="71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A1C08" w:rsidRPr="001F44FD" w:rsidRDefault="00CA1C08" w:rsidP="006B6E77">
            <w:pPr>
              <w:snapToGrid w:val="0"/>
            </w:pPr>
            <w:r w:rsidRPr="001F44FD">
              <w:rPr>
                <w:rFonts w:eastAsia="Arial"/>
              </w:rPr>
              <w:t xml:space="preserve">   </w:t>
            </w:r>
            <w:r w:rsidRPr="001F44FD">
              <w:t>2018-20</w:t>
            </w:r>
            <w:r w:rsidR="006B6E77" w:rsidRPr="001F44FD">
              <w:t>30</w:t>
            </w:r>
            <w:r w:rsidRPr="001F44FD">
              <w:rPr>
                <w:rFonts w:eastAsia="Arial"/>
              </w:rPr>
              <w:t xml:space="preserve"> </w:t>
            </w:r>
            <w:r w:rsidRPr="001F44FD">
              <w:t>годы</w:t>
            </w:r>
          </w:p>
        </w:tc>
      </w:tr>
      <w:tr w:rsidR="00CA1C08" w:rsidTr="00CA1C08">
        <w:tc>
          <w:tcPr>
            <w:tcW w:w="2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A1C08" w:rsidRDefault="00CA1C08" w:rsidP="00CA1C08">
            <w:pPr>
              <w:snapToGrid w:val="0"/>
            </w:pPr>
            <w:r>
              <w:t>Объем</w:t>
            </w:r>
            <w:r>
              <w:rPr>
                <w:rFonts w:eastAsia="Arial"/>
              </w:rPr>
              <w:t xml:space="preserve"> </w:t>
            </w:r>
            <w:r>
              <w:t>и</w:t>
            </w:r>
            <w:r>
              <w:rPr>
                <w:rFonts w:eastAsia="Arial"/>
              </w:rPr>
              <w:t xml:space="preserve"> </w:t>
            </w:r>
            <w:r>
              <w:t>источники</w:t>
            </w:r>
            <w:r>
              <w:rPr>
                <w:rFonts w:eastAsia="Arial"/>
              </w:rPr>
              <w:t xml:space="preserve"> </w:t>
            </w:r>
            <w:r>
              <w:t>финансирования</w:t>
            </w:r>
            <w:r>
              <w:rPr>
                <w:rFonts w:eastAsia="Arial"/>
              </w:rPr>
              <w:t xml:space="preserve"> </w:t>
            </w:r>
            <w:r>
              <w:t>Программы</w:t>
            </w:r>
          </w:p>
        </w:tc>
        <w:tc>
          <w:tcPr>
            <w:tcW w:w="71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A1C08" w:rsidRPr="001F44FD" w:rsidRDefault="00CA1C08" w:rsidP="00CA1C08">
            <w:pPr>
              <w:pStyle w:val="ConsPlusNormal0"/>
              <w:snapToGrid w:val="0"/>
              <w:ind w:left="176"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</w:t>
            </w:r>
            <w:proofErr w:type="gramStart"/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средств, направляемых на реализацию муниципальной программы составляет</w:t>
            </w:r>
            <w:proofErr w:type="gramEnd"/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2826" w:rsidRPr="001F44F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F44FD">
              <w:rPr>
                <w:rFonts w:ascii="Times New Roman" w:hAnsi="Times New Roman" w:cs="Times New Roman"/>
                <w:sz w:val="24"/>
                <w:szCs w:val="24"/>
              </w:rPr>
              <w:t> 479 657,44</w:t>
            </w:r>
            <w:r w:rsidR="000A2826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рублей, в </w:t>
            </w:r>
            <w:proofErr w:type="spellStart"/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  <w:p w:rsidR="00CA1C08" w:rsidRPr="001F44FD" w:rsidRDefault="00CA1C08" w:rsidP="00CA1C08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2018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, из них:</w:t>
            </w:r>
            <w:bookmarkStart w:id="0" w:name="_GoBack"/>
            <w:bookmarkEnd w:id="0"/>
          </w:p>
          <w:p w:rsidR="00CA1C08" w:rsidRPr="001F44FD" w:rsidRDefault="00CA1C08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за счет средств федерального и областного бюджетов,</w:t>
            </w:r>
          </w:p>
          <w:p w:rsidR="00CA1C08" w:rsidRPr="001F44FD" w:rsidRDefault="00CA1C08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 за счет средств бюджета поселка Тим</w:t>
            </w:r>
          </w:p>
          <w:p w:rsidR="00CA1C08" w:rsidRPr="001F44FD" w:rsidRDefault="00CA1C08" w:rsidP="00CA1C08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2019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2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  <w:r w:rsid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889</w:t>
            </w:r>
            <w:r w:rsidR="001F44F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рублей, из них:</w:t>
            </w:r>
          </w:p>
          <w:p w:rsidR="00CA1C08" w:rsidRPr="001F44FD" w:rsidRDefault="00CA1C08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993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за счет средств федерального и областного бюджетов,</w:t>
            </w:r>
          </w:p>
          <w:p w:rsidR="00CA1C08" w:rsidRPr="001F44FD" w:rsidRDefault="00CA1C08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 за счет средств бюджета поселка Тим</w:t>
            </w:r>
          </w:p>
          <w:p w:rsidR="00CA1C08" w:rsidRPr="001F44FD" w:rsidRDefault="00CA1C08" w:rsidP="00CA1C08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2020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735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570,74 рублей, из них:</w:t>
            </w:r>
          </w:p>
          <w:p w:rsidR="00CA1C08" w:rsidRPr="001F44FD" w:rsidRDefault="00CA1C08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703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761,20 рублей за счет средств федерального и областного бюджетов,</w:t>
            </w:r>
          </w:p>
          <w:p w:rsidR="00CA1C08" w:rsidRPr="001F44FD" w:rsidRDefault="00CA1C08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809,54 рублей за счет средств бюджета поселка Тим</w:t>
            </w:r>
          </w:p>
          <w:p w:rsidR="00CA1C08" w:rsidRPr="001F44FD" w:rsidRDefault="00CA1C08" w:rsidP="00CA1C08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2021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2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258,47 рублей, из них:</w:t>
            </w:r>
          </w:p>
          <w:p w:rsidR="00CA1C08" w:rsidRPr="001F44FD" w:rsidRDefault="00CA1C08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912 рублей за счет средств федерального и областного бюджетов,</w:t>
            </w:r>
          </w:p>
          <w:p w:rsidR="00CA1C08" w:rsidRPr="001F44FD" w:rsidRDefault="00CA1C08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346,47 рублей за счет средств бюджета поселка Тим</w:t>
            </w:r>
          </w:p>
          <w:p w:rsidR="00CA1C08" w:rsidRPr="001F44FD" w:rsidRDefault="00CA1C08" w:rsidP="00CA1C08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2022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581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302,63 рублей, из них:</w:t>
            </w:r>
          </w:p>
          <w:p w:rsidR="00CA1C08" w:rsidRPr="001F44FD" w:rsidRDefault="00CA1C08" w:rsidP="00CA1C08">
            <w:pPr>
              <w:pStyle w:val="ConsPlusNormal0"/>
              <w:ind w:left="176" w:right="282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514,00 рублей за счет средств федерального и областного бюджетов,</w:t>
            </w:r>
          </w:p>
          <w:p w:rsidR="00CA1C08" w:rsidRPr="001F44FD" w:rsidRDefault="00CA1C08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788,63 рублей за счет средств бюджета поселка Тим</w:t>
            </w:r>
          </w:p>
          <w:p w:rsidR="00CA1C08" w:rsidRPr="001F44FD" w:rsidRDefault="00CA1C08" w:rsidP="00CA1C08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2023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>1 63</w:t>
            </w:r>
            <w:r w:rsidR="00C266F9" w:rsidRPr="001F44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480,00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рублей, из них:</w:t>
            </w:r>
          </w:p>
          <w:p w:rsidR="00CA1C08" w:rsidRPr="001F44FD" w:rsidRDefault="00CA1C08" w:rsidP="00CA1C08">
            <w:pPr>
              <w:pStyle w:val="ConsPlusNormal0"/>
              <w:ind w:left="176" w:right="282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66F9" w:rsidRPr="001F44F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  <w:r w:rsidR="00C266F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590,00 рублей за счет средств федерального и областного бюджетов,</w:t>
            </w:r>
          </w:p>
          <w:p w:rsidR="00CA1C08" w:rsidRPr="001F44FD" w:rsidRDefault="00A52839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377 890,00</w:t>
            </w:r>
            <w:r w:rsidR="00CA1C08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 за счет средств бюджета поселка Тим</w:t>
            </w:r>
          </w:p>
          <w:p w:rsidR="00CA1C08" w:rsidRPr="001F44FD" w:rsidRDefault="00CA1C08" w:rsidP="00CA1C08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2024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 w:rsidR="00C266F9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 559 999,60 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рублей, из них:</w:t>
            </w:r>
          </w:p>
          <w:p w:rsidR="00CA1C08" w:rsidRPr="001F44FD" w:rsidRDefault="00C266F9" w:rsidP="00CA1C08">
            <w:pPr>
              <w:pStyle w:val="ConsPlusNormal0"/>
              <w:ind w:left="176" w:right="282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1 143 958,00</w:t>
            </w:r>
            <w:r w:rsidR="00CA1C08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 за счет средств федерального и областного бюджетов,</w:t>
            </w:r>
          </w:p>
          <w:p w:rsidR="00CA1C08" w:rsidRPr="001F44FD" w:rsidRDefault="00C266F9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416 041,60</w:t>
            </w:r>
            <w:r w:rsidR="00CA1C08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 за счет средств бюджета поселка Тим</w:t>
            </w:r>
          </w:p>
          <w:p w:rsidR="00CA1C08" w:rsidRPr="001F44FD" w:rsidRDefault="00CA1C08" w:rsidP="00CA1C08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2025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C266F9" w:rsidRPr="001F44FD">
              <w:rPr>
                <w:rFonts w:ascii="Times New Roman" w:hAnsi="Times New Roman" w:cs="Times New Roman"/>
                <w:sz w:val="24"/>
                <w:szCs w:val="24"/>
              </w:rPr>
              <w:t>1 642 873,00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рублей, из них:</w:t>
            </w:r>
          </w:p>
          <w:p w:rsidR="00C266F9" w:rsidRPr="001F44FD" w:rsidRDefault="00C266F9" w:rsidP="00C266F9">
            <w:pPr>
              <w:pStyle w:val="ConsPlusNormal0"/>
              <w:ind w:left="176" w:right="282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1 124 771,00 рублей за счет средств федерального и областного бюджетов,</w:t>
            </w:r>
          </w:p>
          <w:p w:rsidR="00CA1C08" w:rsidRPr="001F44FD" w:rsidRDefault="00C266F9" w:rsidP="00CA1C08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518 102,00</w:t>
            </w:r>
            <w:r w:rsidR="00CA1C08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 за счет средств бюджета поселка Тим</w:t>
            </w:r>
          </w:p>
          <w:p w:rsidR="00C6454D" w:rsidRPr="001F44FD" w:rsidRDefault="00C6454D" w:rsidP="00C6454D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2026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C266F9" w:rsidRPr="001F44FD">
              <w:rPr>
                <w:rFonts w:ascii="Times New Roman" w:hAnsi="Times New Roman" w:cs="Times New Roman"/>
                <w:sz w:val="24"/>
                <w:szCs w:val="24"/>
              </w:rPr>
              <w:t>500 000,00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рублей, из них:</w:t>
            </w:r>
          </w:p>
          <w:p w:rsidR="00C6454D" w:rsidRPr="001F44FD" w:rsidRDefault="00C266F9" w:rsidP="00C6454D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500 000,00</w:t>
            </w:r>
            <w:r w:rsidR="00C6454D"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рублей за счет средств бюджета поселка Тим</w:t>
            </w:r>
          </w:p>
          <w:p w:rsidR="00C266F9" w:rsidRPr="001F44FD" w:rsidRDefault="00C6454D" w:rsidP="00C266F9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2027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C266F9" w:rsidRPr="001F44FD">
              <w:rPr>
                <w:rFonts w:ascii="Times New Roman" w:hAnsi="Times New Roman" w:cs="Times New Roman"/>
                <w:sz w:val="24"/>
                <w:szCs w:val="24"/>
              </w:rPr>
              <w:t>500 000,00 рублей, из них:</w:t>
            </w:r>
          </w:p>
          <w:p w:rsidR="00C266F9" w:rsidRPr="001F44FD" w:rsidRDefault="00C266F9" w:rsidP="00C266F9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500 000,00 рублей за счет средств бюджета поселка Тим</w:t>
            </w:r>
          </w:p>
          <w:p w:rsidR="00C266F9" w:rsidRPr="001F44FD" w:rsidRDefault="00C6454D" w:rsidP="00C266F9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2028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C266F9" w:rsidRPr="001F44FD">
              <w:rPr>
                <w:rFonts w:ascii="Times New Roman" w:hAnsi="Times New Roman" w:cs="Times New Roman"/>
                <w:sz w:val="24"/>
                <w:szCs w:val="24"/>
              </w:rPr>
              <w:t>500 000,00 рублей, из них:</w:t>
            </w:r>
          </w:p>
          <w:p w:rsidR="00C266F9" w:rsidRPr="001F44FD" w:rsidRDefault="00C266F9" w:rsidP="00C266F9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500 000,00 рублей за счет средств бюджета поселка Тим</w:t>
            </w:r>
          </w:p>
          <w:p w:rsidR="00C266F9" w:rsidRPr="001F44FD" w:rsidRDefault="00C6454D" w:rsidP="00C266F9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2029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C266F9" w:rsidRPr="001F44FD">
              <w:rPr>
                <w:rFonts w:ascii="Times New Roman" w:hAnsi="Times New Roman" w:cs="Times New Roman"/>
                <w:sz w:val="24"/>
                <w:szCs w:val="24"/>
              </w:rPr>
              <w:t>500 000,00 рублей, из них:</w:t>
            </w:r>
          </w:p>
          <w:p w:rsidR="00C266F9" w:rsidRPr="001F44FD" w:rsidRDefault="00C266F9" w:rsidP="00C266F9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500 000,00 рублей за счет средств бюджета поселка Тим</w:t>
            </w:r>
          </w:p>
          <w:p w:rsidR="00C266F9" w:rsidRPr="001F44FD" w:rsidRDefault="00C6454D" w:rsidP="00C266F9">
            <w:pPr>
              <w:pStyle w:val="ConsPlusNormal0"/>
              <w:ind w:left="176" w:right="282" w:firstLine="67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</w:t>
            </w:r>
            <w:r w:rsidR="00A52839"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</w:t>
            </w:r>
            <w:r w:rsidRPr="001F44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год</w:t>
            </w: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C266F9" w:rsidRPr="001F44FD">
              <w:rPr>
                <w:rFonts w:ascii="Times New Roman" w:hAnsi="Times New Roman" w:cs="Times New Roman"/>
                <w:sz w:val="24"/>
                <w:szCs w:val="24"/>
              </w:rPr>
              <w:t>500 000,00 рублей, из них:</w:t>
            </w:r>
          </w:p>
          <w:p w:rsidR="00C266F9" w:rsidRPr="001F44FD" w:rsidRDefault="00C266F9" w:rsidP="00C266F9">
            <w:pPr>
              <w:pStyle w:val="ConsPlusNormal0"/>
              <w:ind w:left="176" w:right="282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hAnsi="Times New Roman" w:cs="Times New Roman"/>
                <w:sz w:val="24"/>
                <w:szCs w:val="24"/>
              </w:rPr>
              <w:t>500 000,00 рублей за счет средств бюджета поселка Тим</w:t>
            </w:r>
          </w:p>
          <w:p w:rsidR="00C266F9" w:rsidRPr="001F44FD" w:rsidRDefault="00C266F9" w:rsidP="00C266F9">
            <w:pPr>
              <w:pStyle w:val="ConsPlusNormal0"/>
              <w:ind w:right="282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C08" w:rsidRPr="001F44FD" w:rsidRDefault="00CA1C08" w:rsidP="00CA1C08">
            <w:pPr>
              <w:pStyle w:val="ConsPlusNormal0"/>
              <w:ind w:left="162" w:right="2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44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6"/>
                <w:lang w:eastAsia="ru-RU" w:bidi="ru-RU"/>
              </w:rPr>
              <w:t>Ресурсное обеспечение муниципальной программы за счет всех источников финансирования подлежит уточнению в рамках бюджетного цикла</w:t>
            </w:r>
            <w:r w:rsidRPr="001F44F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 w:bidi="ru-RU"/>
              </w:rPr>
              <w:t>.</w:t>
            </w:r>
          </w:p>
        </w:tc>
      </w:tr>
      <w:tr w:rsidR="00CA1C08" w:rsidTr="00CA1C08">
        <w:tc>
          <w:tcPr>
            <w:tcW w:w="2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A1C08" w:rsidRDefault="00CA1C08" w:rsidP="00CA1C08">
            <w:pPr>
              <w:snapToGrid w:val="0"/>
            </w:pPr>
            <w:r>
              <w:lastRenderedPageBreak/>
              <w:t>Ожидаемые</w:t>
            </w:r>
            <w:r>
              <w:rPr>
                <w:rFonts w:eastAsia="Arial"/>
              </w:rPr>
              <w:t xml:space="preserve"> </w:t>
            </w:r>
            <w:r>
              <w:t>конечные</w:t>
            </w:r>
          </w:p>
          <w:p w:rsidR="00CA1C08" w:rsidRDefault="00CA1C08" w:rsidP="00CA1C08">
            <w:r>
              <w:t>результаты</w:t>
            </w:r>
            <w:r>
              <w:rPr>
                <w:rFonts w:eastAsia="Arial"/>
              </w:rPr>
              <w:t xml:space="preserve"> </w:t>
            </w:r>
            <w:r>
              <w:t>реализации</w:t>
            </w:r>
          </w:p>
          <w:p w:rsidR="00CA1C08" w:rsidRDefault="00CA1C08" w:rsidP="00CA1C08">
            <w:r>
              <w:t>Программы</w:t>
            </w:r>
          </w:p>
        </w:tc>
        <w:tc>
          <w:tcPr>
            <w:tcW w:w="71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A1C08" w:rsidRDefault="00CA1C08" w:rsidP="00CA1C08">
            <w:pPr>
              <w:pStyle w:val="ConsPlusNormal0"/>
              <w:snapToGrid w:val="0"/>
              <w:ind w:right="28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увеличение количества благоустроенных дворовых территорий;</w:t>
            </w:r>
          </w:p>
          <w:p w:rsidR="00CA1C08" w:rsidRDefault="00CA1C08" w:rsidP="00CA1C08">
            <w:pPr>
              <w:pStyle w:val="ConsPlusNormal0"/>
              <w:ind w:right="28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увеличение количества благоустроенных общественных территорий;</w:t>
            </w:r>
          </w:p>
          <w:p w:rsidR="00CA1C08" w:rsidRDefault="00CA1C08" w:rsidP="00CA1C08">
            <w:pPr>
              <w:pStyle w:val="ConsPlusNormal0"/>
              <w:ind w:right="28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увеличение количество благоустроенных объектов недвижимого имущества, находящихся в собственности юридических лиц, индивидуальных предпринимателей и физических лиц;</w:t>
            </w:r>
          </w:p>
          <w:p w:rsidR="00CA1C08" w:rsidRDefault="00CA1C08" w:rsidP="00CA1C08">
            <w:pPr>
              <w:pStyle w:val="ConsPlusNormal0"/>
              <w:ind w:right="28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увеличение доли благоустроенных дворовых территорий от общего количества дворовых территорий к 2025 году;</w:t>
            </w:r>
          </w:p>
          <w:p w:rsidR="00CA1C08" w:rsidRDefault="00CA1C08" w:rsidP="00CA1C08">
            <w:pPr>
              <w:pStyle w:val="ConsPlusNormal0"/>
              <w:ind w:right="28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увеличение доли благоустроенных общественных территорий от общего количества общественных территорий к 2025 году;</w:t>
            </w:r>
          </w:p>
          <w:p w:rsidR="00CA1C08" w:rsidRPr="009F2C85" w:rsidRDefault="00CA1C08" w:rsidP="00CA1C08">
            <w:pPr>
              <w:pStyle w:val="ConsPlusNormal0"/>
              <w:ind w:right="28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E4394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вовлечение граждан, организаций в реализацию мероприятий по благоустройству муниципальных территорий</w:t>
            </w:r>
          </w:p>
          <w:p w:rsidR="00CA1C08" w:rsidRDefault="00CA1C08" w:rsidP="00CA1C08">
            <w:pPr>
              <w:pStyle w:val="ConsPlusNormal0"/>
              <w:ind w:right="282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1C08" w:rsidRDefault="00CA1C08" w:rsidP="00D45184">
      <w:pPr>
        <w:jc w:val="center"/>
        <w:rPr>
          <w:b/>
          <w:bCs/>
          <w:color w:val="000000"/>
        </w:rPr>
      </w:pPr>
    </w:p>
    <w:p w:rsidR="00D45184" w:rsidRDefault="00D45184" w:rsidP="00D45184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1.</w:t>
      </w:r>
      <w:r>
        <w:rPr>
          <w:rFonts w:eastAsia="Arial"/>
          <w:b/>
          <w:bCs/>
          <w:color w:val="000000"/>
        </w:rPr>
        <w:t xml:space="preserve"> </w:t>
      </w:r>
      <w:r>
        <w:rPr>
          <w:b/>
          <w:bCs/>
          <w:color w:val="000000"/>
        </w:rPr>
        <w:t>Характеристика</w:t>
      </w:r>
      <w:r>
        <w:rPr>
          <w:rFonts w:eastAsia="Arial"/>
          <w:b/>
          <w:bCs/>
          <w:color w:val="000000"/>
        </w:rPr>
        <w:t xml:space="preserve"> </w:t>
      </w:r>
      <w:r>
        <w:rPr>
          <w:b/>
          <w:bCs/>
          <w:color w:val="000000"/>
        </w:rPr>
        <w:t>проблемы,</w:t>
      </w:r>
      <w:r>
        <w:rPr>
          <w:rFonts w:eastAsia="Arial"/>
          <w:b/>
          <w:bCs/>
          <w:color w:val="000000"/>
        </w:rPr>
        <w:t xml:space="preserve"> </w:t>
      </w:r>
      <w:r>
        <w:rPr>
          <w:b/>
          <w:bCs/>
          <w:color w:val="000000"/>
        </w:rPr>
        <w:t>решение</w:t>
      </w:r>
      <w:r>
        <w:rPr>
          <w:rFonts w:eastAsia="Arial"/>
          <w:b/>
          <w:bCs/>
          <w:color w:val="000000"/>
        </w:rPr>
        <w:t xml:space="preserve"> </w:t>
      </w:r>
      <w:r>
        <w:rPr>
          <w:b/>
          <w:bCs/>
          <w:color w:val="000000"/>
        </w:rPr>
        <w:t>которой</w:t>
      </w:r>
      <w:r>
        <w:rPr>
          <w:rFonts w:eastAsia="Arial"/>
          <w:b/>
          <w:bCs/>
          <w:color w:val="000000"/>
        </w:rPr>
        <w:t xml:space="preserve"> </w:t>
      </w:r>
      <w:r>
        <w:rPr>
          <w:b/>
          <w:bCs/>
          <w:color w:val="000000"/>
        </w:rPr>
        <w:t>осуществляется</w:t>
      </w:r>
    </w:p>
    <w:p w:rsidR="00D45184" w:rsidRDefault="00D45184" w:rsidP="00D45184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путем</w:t>
      </w:r>
      <w:r>
        <w:rPr>
          <w:rFonts w:eastAsia="Arial"/>
          <w:b/>
          <w:bCs/>
          <w:color w:val="000000"/>
        </w:rPr>
        <w:t xml:space="preserve"> </w:t>
      </w:r>
      <w:r>
        <w:rPr>
          <w:b/>
          <w:bCs/>
          <w:color w:val="000000"/>
        </w:rPr>
        <w:t>реализации</w:t>
      </w:r>
      <w:r>
        <w:rPr>
          <w:rFonts w:eastAsia="Arial"/>
          <w:b/>
          <w:bCs/>
          <w:color w:val="000000"/>
        </w:rPr>
        <w:t xml:space="preserve"> </w:t>
      </w:r>
      <w:r>
        <w:rPr>
          <w:b/>
          <w:bCs/>
          <w:color w:val="000000"/>
        </w:rPr>
        <w:t>Программы</w:t>
      </w:r>
    </w:p>
    <w:p w:rsidR="00D45184" w:rsidRDefault="00D45184" w:rsidP="00D45184">
      <w:pPr>
        <w:jc w:val="center"/>
        <w:rPr>
          <w:color w:val="000000"/>
        </w:rPr>
      </w:pPr>
    </w:p>
    <w:p w:rsidR="00D45184" w:rsidRDefault="00D45184" w:rsidP="00D45184">
      <w:pPr>
        <w:ind w:firstLine="426"/>
        <w:jc w:val="both"/>
        <w:rPr>
          <w:color w:val="000000"/>
        </w:rPr>
      </w:pPr>
      <w:r>
        <w:rPr>
          <w:color w:val="000000"/>
        </w:rPr>
        <w:t>На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большей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части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территории</w:t>
      </w:r>
      <w:r>
        <w:rPr>
          <w:rFonts w:eastAsia="Arial"/>
          <w:color w:val="000000"/>
        </w:rPr>
        <w:t xml:space="preserve"> поселка Тим </w:t>
      </w:r>
      <w:proofErr w:type="spellStart"/>
      <w:r>
        <w:rPr>
          <w:rFonts w:eastAsia="Arial"/>
          <w:color w:val="000000"/>
        </w:rPr>
        <w:t>Тимского</w:t>
      </w:r>
      <w:proofErr w:type="spellEnd"/>
      <w:r>
        <w:rPr>
          <w:rFonts w:eastAsia="Arial"/>
          <w:color w:val="000000"/>
        </w:rPr>
        <w:t xml:space="preserve"> района </w:t>
      </w:r>
      <w:r>
        <w:rPr>
          <w:color w:val="000000"/>
        </w:rPr>
        <w:t>Курской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области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требуется проведение мероприятий по благоустройству территории.</w:t>
      </w:r>
    </w:p>
    <w:p w:rsidR="00D45184" w:rsidRDefault="00D45184" w:rsidP="00D45184">
      <w:pPr>
        <w:ind w:firstLine="426"/>
        <w:jc w:val="both"/>
        <w:rPr>
          <w:color w:val="000000"/>
        </w:rPr>
      </w:pPr>
      <w:r>
        <w:rPr>
          <w:color w:val="000000"/>
        </w:rPr>
        <w:t xml:space="preserve">1. В настоящее время на территории поселка Тим имеется 30 многоквартирных домов, только 4 из них имеют благоустроенные дворовые территории. 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Благоустройство дворовых территорий в целом или частично не отвечает нормативным требованиям. Пришло в негодность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ряде дворов отсутствует освещение придомовых территорий, необходимый набор малых форм и обустроенных площадок. Наличие на некоторых придомовых территориях детских площадок, изготовленных из металла в 80-90 годах, и подвергшихся за длительный период коррозии, создает угрозу жизни и здоровью граждан.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поселка Тим в связи с дефицитом бюджета.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D45184" w:rsidRDefault="00D45184" w:rsidP="00D45184">
      <w:pPr>
        <w:ind w:firstLine="426"/>
        <w:jc w:val="both"/>
        <w:rPr>
          <w:color w:val="000000"/>
        </w:rPr>
      </w:pPr>
      <w:r>
        <w:rPr>
          <w:color w:val="000000"/>
        </w:rPr>
        <w:t xml:space="preserve">В результате  26 дворовых территорий многоквартирных домов требуют проведения мероприятий по комплексному благоустройству. </w:t>
      </w:r>
    </w:p>
    <w:p w:rsidR="00D45184" w:rsidRDefault="00D45184" w:rsidP="00D45184">
      <w:pPr>
        <w:ind w:firstLine="426"/>
        <w:jc w:val="both"/>
        <w:rPr>
          <w:color w:val="000000"/>
        </w:rPr>
      </w:pP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благоустройству дворовых и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lastRenderedPageBreak/>
        <w:t xml:space="preserve">В то же время в вопросах благоустройства дворовых территорий имеется ряд проблем: 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 отсутствие четких границ между общегородской и дворовой территорией;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 хаотичная парковка;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 отсутствие освещения придомовой территории;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 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Для решения указанных проблем необходимо решить ряд задач.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Формирование границ на территории необходимо для обеспечения комфорта и безопасности разных групп пользователей.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Организация функционального освещения повысит безопасность использования территории.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Для разностороннего развития детей необходима организация площадок, которые отвечают интересам различных возрастных групп. 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Для отдыха взрослого населения следует оборудовать площадки  как для занятий спортом, так и для тихого отдыха. 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Обеспечение доступности для маломобильных групп населения, в т.ч. создание </w:t>
      </w:r>
      <w:proofErr w:type="spellStart"/>
      <w:r>
        <w:rPr>
          <w:rFonts w:eastAsia="Times New Roman"/>
          <w:lang w:eastAsia="ru-RU" w:bidi="ru-RU"/>
        </w:rPr>
        <w:t>безбарьерной</w:t>
      </w:r>
      <w:proofErr w:type="spellEnd"/>
      <w:r>
        <w:rPr>
          <w:rFonts w:eastAsia="Times New Roman"/>
          <w:lang w:eastAsia="ru-RU" w:bidi="ru-RU"/>
        </w:rPr>
        <w:t xml:space="preserve"> среды для маломобильных граждан. 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Вовлечение граждан и организаций в реализацию мероприятий по благоустройству дворовых территорий сформирует положительное отношение граждан, в т.ч. молодежи к собственному муниципальному образованию.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Основным методом решения проблемы должно стать благоустройство дворовых территорий, которое </w:t>
      </w:r>
      <w:proofErr w:type="gramStart"/>
      <w:r>
        <w:rPr>
          <w:rFonts w:eastAsia="Calibri"/>
        </w:rPr>
        <w:t>представляет из себя</w:t>
      </w:r>
      <w:proofErr w:type="gramEnd"/>
      <w:r>
        <w:rPr>
          <w:rFonts w:eastAsia="Calibri"/>
        </w:rPr>
        <w:t xml:space="preserve"> совокупность мероприятий, направленных на создание и поддержание функционально, экологически  и эстетически организованной городской среды, улучшение содержания  и безопасности дворовых территорий.</w:t>
      </w:r>
    </w:p>
    <w:p w:rsidR="00D45184" w:rsidRDefault="00D45184" w:rsidP="00D45184">
      <w:pPr>
        <w:ind w:firstLine="567"/>
        <w:jc w:val="both"/>
        <w:rPr>
          <w:rFonts w:eastAsia="Calibri"/>
        </w:rPr>
      </w:pPr>
      <w:r>
        <w:rPr>
          <w:rFonts w:eastAsia="Calibri"/>
        </w:rPr>
        <w:t>Реализация Программы позволит создать благоприятные условия среды обитания, повысить комфортность проживания населения поселка, увеличить площадь озеленения территорий, обеспечить более эффективную эксплуатацию дворовых территорий жилых домов, улучшить условия для отдыха и занятий спортом.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Благоустройство дворовых территорий предусматривает: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минимальный перечень работ по благоустройству: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ремонт дворовых проездов;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обеспечение освещения дворовых территорий;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установка скамеек, урн для мусора;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установка бордюров;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устройство и (или) ремонт территории перед подъездом многоквартирного дома;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ремонт и (или) устройство (асфальтирование) тротуара, если он отсутствует на дворовой территории.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Визуализированный минимальный перечень образцов элементов благоустройства, предлагаемых к размещению на дворовой территории, приведен в Приложении 8 к Программе.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Доля финансового участия заинтересованных лиц в выполнении минимального перечня работ по благоустройству дворовых территорий  не предусмотрена.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Заинтересованные лица принимают участие в реализации мероприятий по благоустройству дворовых территорий в рамках минимального перечня работ по благоустройству в форме трудового участия.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lastRenderedPageBreak/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субботники;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подготовка дворовой территории к началу работ (земляные работы);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участие в строительных работах: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proofErr w:type="gramStart"/>
      <w:r>
        <w:rPr>
          <w:rFonts w:eastAsia="Times New Roman"/>
          <w:lang w:eastAsia="ru-RU" w:bidi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 проведении мероприятия с трудовым участием граждан.</w:t>
      </w:r>
      <w:proofErr w:type="gramEnd"/>
      <w:r>
        <w:rPr>
          <w:rFonts w:eastAsia="Times New Roman"/>
          <w:lang w:eastAsia="ru-RU" w:bidi="ru-RU"/>
        </w:rPr>
        <w:t xml:space="preserve">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К дополнительному перечню работ по благоустройству относится: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оборудование детских и (или) спортивных площадок;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оборудование автомобильных парковок;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озеленение территорий;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иные виды работ.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Дополнительный перечень 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 в результате благоустройства имущества в состав общего имущества многоквартирного дома.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Визуализированный дополнительный перечень образцов элементов благоустройства, предлагаемых к размещению на дворовой территории, приведен в Приложении 9 к Программе.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Форма участия заинтересованных лиц в выполнении дополнительного перечня работ по благоустройству дворовых территорий многоквартирных домов – финансовое и трудовое.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определяется в размере не менее 20 процентов стоимости таких работ. Финансовое участие заинтересованных лиц в выполнении мероприятий по благоустройству подтверждается документально. 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Ориентировочная нормативная стоимость (единичные расценки) работ по благоустройству, входящих в состав минимального и дополнительного перечней работ приведена в Приложении 7 к Программе. Стоимость работ носит ориентировочный характер и подлежит ежегодному уточнению (в том числе  с применением дефляторов и индексов). </w:t>
      </w:r>
    </w:p>
    <w:p w:rsidR="00D45184" w:rsidRDefault="00D45184" w:rsidP="00D45184">
      <w:pPr>
        <w:ind w:firstLine="426"/>
        <w:jc w:val="both"/>
        <w:rPr>
          <w:color w:val="000000"/>
        </w:rPr>
      </w:pPr>
      <w:r>
        <w:rPr>
          <w:color w:val="000000"/>
        </w:rPr>
        <w:t xml:space="preserve">Определение территорий, подлежащих благоустройству в </w:t>
      </w:r>
      <w:r w:rsidRPr="001F44FD">
        <w:rPr>
          <w:color w:val="000000"/>
        </w:rPr>
        <w:t>2018-20</w:t>
      </w:r>
      <w:r w:rsidR="000A2826" w:rsidRPr="001F44FD">
        <w:rPr>
          <w:color w:val="000000"/>
        </w:rPr>
        <w:t>30</w:t>
      </w:r>
      <w:r>
        <w:rPr>
          <w:color w:val="000000"/>
        </w:rPr>
        <w:t xml:space="preserve"> годах, осуществляется на основании результатов проведенной инвентаризации в соответствии с Порядком инвентаризации дворовых и общественных территорий в муниципальных образованиях Курской области, утвержденным постановлением Администрации Курской области от 19.07.2017 №591-па.</w:t>
      </w:r>
    </w:p>
    <w:p w:rsidR="00D45184" w:rsidRDefault="00D45184" w:rsidP="00D45184">
      <w:pPr>
        <w:ind w:firstLine="426"/>
        <w:jc w:val="both"/>
        <w:rPr>
          <w:color w:val="000000"/>
        </w:rPr>
      </w:pPr>
      <w:r>
        <w:rPr>
          <w:color w:val="000000"/>
        </w:rPr>
        <w:t xml:space="preserve">Результаты инвентаризации позволяют сформировать адресный перечень всех дворовых и общественных территорий, нуждающихся в благоустройстве (с учетом их физического состояния) и подлежащих благоустройству, исходя из минимального перечня работ. 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Адресный перечень многоквартирных домов, дворовые территории которых отобраны и </w:t>
      </w:r>
      <w:r>
        <w:rPr>
          <w:rFonts w:eastAsia="Calibri"/>
        </w:rPr>
        <w:lastRenderedPageBreak/>
        <w:t>подлежат благоустройству приведен в Приложении 5 к Программе.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Муниципальное образование «поселок Тим» </w:t>
      </w:r>
      <w:proofErr w:type="spellStart"/>
      <w:r>
        <w:rPr>
          <w:rFonts w:eastAsia="Calibri"/>
        </w:rPr>
        <w:t>Тимского</w:t>
      </w:r>
      <w:proofErr w:type="spellEnd"/>
      <w:r>
        <w:rPr>
          <w:rFonts w:eastAsia="Calibri"/>
        </w:rPr>
        <w:t xml:space="preserve"> района Курской области вправе исключить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Муниципальное образование «поселок Тим» </w:t>
      </w:r>
      <w:proofErr w:type="spellStart"/>
      <w:r>
        <w:rPr>
          <w:rFonts w:eastAsia="Calibri"/>
        </w:rPr>
        <w:t>Тимского</w:t>
      </w:r>
      <w:proofErr w:type="spellEnd"/>
      <w:r>
        <w:rPr>
          <w:rFonts w:eastAsia="Calibri"/>
        </w:rPr>
        <w:t xml:space="preserve"> района Курской области вправе исключить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</w:t>
      </w:r>
      <w:r w:rsidR="00BE401E">
        <w:rPr>
          <w:rFonts w:eastAsia="Calibri"/>
        </w:rPr>
        <w:t xml:space="preserve"> </w:t>
      </w:r>
      <w:r>
        <w:rPr>
          <w:rFonts w:eastAsia="Calibri"/>
        </w:rPr>
        <w:t>в соответствии с генеральным планом соответствующего поселения</w:t>
      </w:r>
      <w:r w:rsidR="00BE401E">
        <w:rPr>
          <w:rFonts w:eastAsia="Calibri"/>
        </w:rPr>
        <w:t xml:space="preserve"> </w:t>
      </w:r>
      <w:r>
        <w:rPr>
          <w:rFonts w:eastAsia="Calibri"/>
        </w:rPr>
        <w:t>при условии одобрения решения об</w:t>
      </w:r>
      <w:r w:rsidR="00BE401E">
        <w:rPr>
          <w:rFonts w:eastAsia="Calibri"/>
        </w:rPr>
        <w:t xml:space="preserve"> </w:t>
      </w:r>
      <w:r>
        <w:rPr>
          <w:rFonts w:eastAsia="Calibri"/>
        </w:rPr>
        <w:t>исключении указанных территорий</w:t>
      </w:r>
      <w:r w:rsidR="00BE401E">
        <w:rPr>
          <w:rFonts w:eastAsia="Calibri"/>
        </w:rPr>
        <w:t xml:space="preserve"> </w:t>
      </w:r>
      <w:r>
        <w:rPr>
          <w:rFonts w:eastAsia="Calibri"/>
        </w:rPr>
        <w:t>из адресного перечня дворовых и общественных территорий межведомственной комиссией в порядке, установленном такой комиссией.</w:t>
      </w:r>
    </w:p>
    <w:p w:rsidR="00D45184" w:rsidRDefault="00D45184" w:rsidP="00D45184">
      <w:pPr>
        <w:ind w:firstLine="426"/>
        <w:jc w:val="both"/>
        <w:rPr>
          <w:color w:val="000000"/>
        </w:rPr>
      </w:pPr>
    </w:p>
    <w:p w:rsidR="00D45184" w:rsidRDefault="00D45184" w:rsidP="00D45184">
      <w:pPr>
        <w:ind w:firstLine="426"/>
        <w:jc w:val="both"/>
        <w:rPr>
          <w:color w:val="000000"/>
        </w:rPr>
      </w:pPr>
      <w:r>
        <w:rPr>
          <w:color w:val="000000"/>
        </w:rPr>
        <w:t xml:space="preserve">2. Кроме того, на территории поселения требуют ремонта более 70 процентов территории общего пользования (тротуары, парки, детские площадки). </w:t>
      </w:r>
    </w:p>
    <w:p w:rsidR="00D45184" w:rsidRDefault="00D45184" w:rsidP="00D45184">
      <w:pPr>
        <w:ind w:firstLine="426"/>
        <w:jc w:val="both"/>
        <w:rPr>
          <w:color w:val="000000"/>
        </w:rPr>
      </w:pPr>
      <w:r>
        <w:rPr>
          <w:color w:val="000000"/>
        </w:rPr>
        <w:t>В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результате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морального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и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физического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износа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происходит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дальнейшее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разрушение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имеющихся объектов: тротуаров, детских площадок, малых архитектурных форм, озеленения территории.</w:t>
      </w:r>
    </w:p>
    <w:p w:rsidR="00D45184" w:rsidRDefault="00D45184" w:rsidP="00D45184">
      <w:pPr>
        <w:ind w:firstLine="426"/>
        <w:jc w:val="both"/>
        <w:rPr>
          <w:color w:val="000000"/>
        </w:rPr>
      </w:pPr>
      <w:r>
        <w:rPr>
          <w:color w:val="000000"/>
        </w:rPr>
        <w:t>Отсутствие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в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бюджете</w:t>
      </w:r>
      <w:r>
        <w:rPr>
          <w:rFonts w:eastAsia="Arial"/>
          <w:color w:val="000000"/>
        </w:rPr>
        <w:t xml:space="preserve"> поселка Тим </w:t>
      </w:r>
      <w:r>
        <w:rPr>
          <w:color w:val="000000"/>
        </w:rPr>
        <w:t>в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достаточном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объеме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средств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не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позволяет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в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полной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мере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реализовать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полномочия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по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благоустройству мест общего пользования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в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границах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муниципального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образования,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в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том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числе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осуществлять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строительство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новых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или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модернизировать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существующие</w:t>
      </w:r>
      <w:r>
        <w:rPr>
          <w:rFonts w:eastAsia="Arial"/>
          <w:color w:val="000000"/>
        </w:rPr>
        <w:t xml:space="preserve"> </w:t>
      </w:r>
      <w:r>
        <w:rPr>
          <w:color w:val="000000"/>
        </w:rPr>
        <w:t>объекты.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  <w:spacing w:val="2"/>
          <w:shd w:val="clear" w:color="auto" w:fill="FFFFFF"/>
        </w:rPr>
      </w:pPr>
      <w:r>
        <w:rPr>
          <w:rFonts w:eastAsia="Calibri"/>
        </w:rPr>
        <w:t xml:space="preserve">Общественные территории – это </w:t>
      </w:r>
      <w:r>
        <w:rPr>
          <w:rFonts w:eastAsia="Calibri"/>
          <w:spacing w:val="2"/>
          <w:shd w:val="clear" w:color="auto" w:fill="FFFFFF"/>
        </w:rPr>
        <w:t>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Проблемы общественных территорий муниципального образования: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состояние и развитие парков, скверов, набережных;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отсутствие необходимого количества качественных зон отдыха;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неудовлетворительное состояние малых архитектурных форм;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территория парков и скверов превращается в нерегулируемую </w:t>
      </w:r>
      <w:proofErr w:type="spellStart"/>
      <w:r>
        <w:rPr>
          <w:rFonts w:eastAsia="Times New Roman"/>
          <w:lang w:eastAsia="ru-RU" w:bidi="ru-RU"/>
        </w:rPr>
        <w:t>паркинговую</w:t>
      </w:r>
      <w:proofErr w:type="spellEnd"/>
      <w:r>
        <w:rPr>
          <w:rFonts w:eastAsia="Times New Roman"/>
          <w:lang w:eastAsia="ru-RU" w:bidi="ru-RU"/>
        </w:rPr>
        <w:t xml:space="preserve"> зону;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сокращение зеленых насаждений;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отсутствие инфраструктуры для различных групп пользователей, в т.ч. для маломобильных групп населения;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proofErr w:type="spellStart"/>
      <w:r>
        <w:rPr>
          <w:rFonts w:eastAsia="Times New Roman"/>
          <w:lang w:eastAsia="ru-RU" w:bidi="ru-RU"/>
        </w:rPr>
        <w:t>замусоренность</w:t>
      </w:r>
      <w:proofErr w:type="spellEnd"/>
      <w:r>
        <w:rPr>
          <w:rFonts w:eastAsia="Times New Roman"/>
          <w:lang w:eastAsia="ru-RU" w:bidi="ru-RU"/>
        </w:rPr>
        <w:t xml:space="preserve"> территорий.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Для решения указанных проблем необходимо решить ряд задач: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приведение парков, скверов, набережных,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создание зеленых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проблема паркинга требует продуманных решений;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обеспечение доступности для маломобильных групп населения обеспечит создание </w:t>
      </w:r>
      <w:proofErr w:type="spellStart"/>
      <w:r>
        <w:rPr>
          <w:rFonts w:eastAsia="Times New Roman"/>
          <w:lang w:eastAsia="ru-RU" w:bidi="ru-RU"/>
        </w:rPr>
        <w:t>безбарьерной</w:t>
      </w:r>
      <w:proofErr w:type="spellEnd"/>
      <w:r>
        <w:rPr>
          <w:rFonts w:eastAsia="Times New Roman"/>
          <w:lang w:eastAsia="ru-RU" w:bidi="ru-RU"/>
        </w:rPr>
        <w:t xml:space="preserve"> среды для данной группы населения в зоне общественных территорий;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привитие жителям любви и уважения к своему поселку, к соблюдению чистоты и порядка на территории поселка и вовлечение граждан и организаций в реализацию мероприятий по благоустройству общественных территорий сформирует положительное отношение граждан, в т.ч. молодежи к собственному муниципальному образованию.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  <w:sz w:val="28"/>
          <w:szCs w:val="28"/>
        </w:rPr>
      </w:pP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Благоустройство общественных территорий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озеленение, уход за зелеными насаждениями;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устройство пешеходных дорожек,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освещение территорий, в т. ч. декоративное;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обустройство площадок для отдыха, детских, спортивных площадок;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установка скамеек и урн;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оформление цветников;</w:t>
      </w:r>
    </w:p>
    <w:p w:rsidR="00D45184" w:rsidRDefault="00D45184" w:rsidP="00D45184">
      <w:pPr>
        <w:pStyle w:val="Default"/>
        <w:spacing w:after="240"/>
        <w:ind w:firstLine="709"/>
        <w:jc w:val="both"/>
        <w:rPr>
          <w:color w:val="auto"/>
        </w:rPr>
      </w:pPr>
      <w:r>
        <w:t xml:space="preserve">- </w:t>
      </w:r>
      <w:r>
        <w:rPr>
          <w:color w:val="auto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При формировании адресного перечня, включаемого в Программу, необходимо руководствоваться правилом первоочередного включения пространств, благоустройство которых будет иметь наибольший эффект с точки зрения создания удобств для горожан, повышения привлекательности поселка для гостей и развития предпринимательства.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Благоустройство общественных территорий включает в себя: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 размещение списка общественных территорий на сайте Администрации с последующим голосованием жителей в целях определения наиболее востребованных к благоустройству территорий;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 подготовка перечня общественных территорий, подлежащих благоустройству;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>разработку проектной и сметной документации по объектам, благоустройство которых запланировано и будет проводиться в рамках реализации Программы.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 реализация мероприятий по благоустройству общественных территорий. 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Адресный перечень общественных территорий поселка Тим, нуждающихся в благоустройстве и подлежащих благоустройству в </w:t>
      </w:r>
      <w:r w:rsidRPr="001F44FD">
        <w:rPr>
          <w:rFonts w:eastAsia="Calibri"/>
        </w:rPr>
        <w:t>2018-20</w:t>
      </w:r>
      <w:r w:rsidR="000A2826" w:rsidRPr="001F44FD">
        <w:rPr>
          <w:rFonts w:eastAsia="Calibri"/>
        </w:rPr>
        <w:t>30</w:t>
      </w:r>
      <w:r w:rsidR="000A2826">
        <w:rPr>
          <w:rFonts w:eastAsia="Calibri"/>
        </w:rPr>
        <w:t xml:space="preserve"> </w:t>
      </w:r>
      <w:r>
        <w:rPr>
          <w:rFonts w:eastAsia="Calibri"/>
        </w:rPr>
        <w:t>гг., формируется по итогам общественного обсуждения, примерный перечень указан в Приложении 6 к Программе.</w:t>
      </w:r>
    </w:p>
    <w:p w:rsidR="00D45184" w:rsidRDefault="00D45184" w:rsidP="00D45184">
      <w:pPr>
        <w:autoSpaceDE w:val="0"/>
        <w:ind w:firstLine="567"/>
        <w:jc w:val="both"/>
        <w:rPr>
          <w:rFonts w:eastAsia="Calibri"/>
          <w:sz w:val="28"/>
          <w:szCs w:val="28"/>
        </w:rPr>
      </w:pPr>
    </w:p>
    <w:p w:rsidR="00D45184" w:rsidRDefault="00D45184" w:rsidP="00D45184">
      <w:pPr>
        <w:ind w:firstLine="426"/>
        <w:jc w:val="both"/>
        <w:rPr>
          <w:color w:val="000000"/>
        </w:rPr>
      </w:pPr>
      <w:r>
        <w:rPr>
          <w:color w:val="000000"/>
        </w:rPr>
        <w:t>В целях осуществления контроля и координации реализации муниципальной программы, проведения комиссионной оценки предложений заинтересованных лиц создана общественная комиссия.</w:t>
      </w:r>
    </w:p>
    <w:p w:rsidR="00D45184" w:rsidRDefault="00D45184" w:rsidP="00D45184">
      <w:pPr>
        <w:ind w:firstLine="426"/>
        <w:jc w:val="both"/>
        <w:rPr>
          <w:color w:val="000000"/>
        </w:rPr>
      </w:pPr>
      <w:r w:rsidRPr="008E0027">
        <w:rPr>
          <w:color w:val="000000"/>
        </w:rPr>
        <w:t>Информирование граждан</w:t>
      </w:r>
      <w:r w:rsidR="00CA1C08" w:rsidRPr="008E0027">
        <w:rPr>
          <w:color w:val="000000"/>
        </w:rPr>
        <w:t>,</w:t>
      </w:r>
      <w:r w:rsidR="006D4127" w:rsidRPr="008E0027">
        <w:rPr>
          <w:color w:val="000000"/>
        </w:rPr>
        <w:t xml:space="preserve"> заинтересованных лиц,</w:t>
      </w:r>
      <w:r w:rsidR="00CA1C08" w:rsidRPr="008E0027">
        <w:rPr>
          <w:color w:val="000000"/>
        </w:rPr>
        <w:t xml:space="preserve"> в том числе в целях проведения общественных обсуждений проектов муниципальной программы</w:t>
      </w:r>
      <w:r w:rsidR="006D4127" w:rsidRPr="008E0027">
        <w:rPr>
          <w:color w:val="000000"/>
        </w:rPr>
        <w:t xml:space="preserve"> (изменений, дополнений) и иных материалов по вопросам формирования комфортной городской среды, результатов этих обсуждений</w:t>
      </w:r>
      <w:r w:rsidRPr="008E0027">
        <w:rPr>
          <w:color w:val="000000"/>
        </w:rPr>
        <w:t xml:space="preserve"> осуществляется путем проведения информационно-разъяснительных работ, размещения материалов в печатных и электронны</w:t>
      </w:r>
      <w:r w:rsidR="00CA1C08" w:rsidRPr="008E0027">
        <w:rPr>
          <w:color w:val="000000"/>
        </w:rPr>
        <w:t>х средствах массовой информации,</w:t>
      </w:r>
      <w:r w:rsidR="006D4127" w:rsidRPr="008E0027">
        <w:rPr>
          <w:color w:val="000000"/>
        </w:rPr>
        <w:t xml:space="preserve"> на официальном сайте Администрации поселка Тим в информационно-телекоммуникационной сети интернет. Граждане, заинтересованные лица могут направлять свои предложения </w:t>
      </w:r>
      <w:r w:rsidR="00BE401E" w:rsidRPr="008E0027">
        <w:rPr>
          <w:color w:val="000000"/>
        </w:rPr>
        <w:t>в электронной форме.</w:t>
      </w:r>
    </w:p>
    <w:p w:rsidR="00D45184" w:rsidRDefault="00D45184" w:rsidP="00D45184">
      <w:pPr>
        <w:ind w:firstLine="426"/>
        <w:jc w:val="both"/>
        <w:rPr>
          <w:color w:val="000000"/>
        </w:rPr>
      </w:pPr>
      <w:r>
        <w:rPr>
          <w:color w:val="000000"/>
        </w:rPr>
        <w:t>Информация о реализации муниципальной программы размещается в государственной информационной системе жилищно-коммунального хозяйства (ГИС ЖКХ).</w:t>
      </w:r>
    </w:p>
    <w:p w:rsidR="00D45184" w:rsidRPr="0028231C" w:rsidRDefault="00D45184" w:rsidP="00D45184">
      <w:pPr>
        <w:autoSpaceDE w:val="0"/>
        <w:autoSpaceDN w:val="0"/>
        <w:adjustRightInd w:val="0"/>
        <w:ind w:firstLine="567"/>
        <w:jc w:val="both"/>
      </w:pPr>
      <w:r w:rsidRPr="0028231C">
        <w:t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апреля года предоставления субсидии – для заключения соглашений (муниципальных контрактов) на выполнение работ по благоустройству общественных  и дворовых территорий, 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865B1C" w:rsidRDefault="00865B1C" w:rsidP="00865B1C">
      <w:pPr>
        <w:tabs>
          <w:tab w:val="left" w:pos="3240"/>
        </w:tabs>
        <w:jc w:val="center"/>
        <w:rPr>
          <w:b/>
          <w:color w:val="000000"/>
        </w:rPr>
      </w:pPr>
    </w:p>
    <w:p w:rsidR="00D45184" w:rsidRDefault="00D45184" w:rsidP="00D45184">
      <w:pPr>
        <w:jc w:val="center"/>
        <w:rPr>
          <w:b/>
        </w:rPr>
      </w:pPr>
      <w:r>
        <w:rPr>
          <w:b/>
        </w:rPr>
        <w:t xml:space="preserve">2. Приоритеты государственной политики в сфере реализации муниципальной программы, цели, задачи и показатели (индикаторы) достижения целей и решения задач, </w:t>
      </w:r>
      <w:r>
        <w:rPr>
          <w:b/>
        </w:rPr>
        <w:lastRenderedPageBreak/>
        <w:t>описание ожидаемых конечных результатов муниципальной программы, сроков и этапов реализации муниципальной программы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приоритетами муниципальной программы являются: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комплексный подход в реализации проектов благоустройства дворовых и общественных территорий;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вовлечение граждан и общественных организаций в процесс обсуждения проектов муниципальной программы, отбора дворовых территорий, общественных территорий для включения в муниципальную программу;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качества городской среды, не требующее специального финансирования (ликвидация вывесок, нарушающих архитектурный облик зданий, введение удобной нумерации зданий и т.д.);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реализация мероприятий, обеспечивающих поддержание территории в надлежащем комфортном состоянии.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целью муниципальной программы является повышение уровня благоустройства территории поселка Тим.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задачи муниципальной программы, направленные на достижение вышеуказанных целей, заключаются в следующем:</w:t>
      </w:r>
    </w:p>
    <w:p w:rsidR="00D45184" w:rsidRDefault="00D45184" w:rsidP="00D45184">
      <w:pPr>
        <w:pStyle w:val="ConsPlusNormal0"/>
        <w:ind w:right="282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уровня благоустройства дворовых территорий поселка Тим;</w:t>
      </w:r>
    </w:p>
    <w:p w:rsidR="00D45184" w:rsidRDefault="00D45184" w:rsidP="00D45184">
      <w:pPr>
        <w:pStyle w:val="ConsPlusNormal0"/>
        <w:ind w:right="-1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уровня благоустройства общественных территорий;</w:t>
      </w:r>
    </w:p>
    <w:p w:rsidR="00D45184" w:rsidRDefault="00D45184" w:rsidP="00D45184">
      <w:pPr>
        <w:pStyle w:val="ConsPlusNormal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уровня вовлеченности заинтересованных граждан, организаций в реализацию мероприятий по благоустройству территории поселка Тим.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Целевыми индикаторами и показателями реализации программы являются:</w:t>
      </w:r>
    </w:p>
    <w:p w:rsidR="00D45184" w:rsidRDefault="00D45184" w:rsidP="00D45184">
      <w:pPr>
        <w:pStyle w:val="ConsPlusNormal0"/>
        <w:suppressAutoHyphens w:val="0"/>
        <w:ind w:right="-1" w:firstLine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</w:t>
      </w:r>
    </w:p>
    <w:p w:rsidR="00D45184" w:rsidRDefault="00D45184" w:rsidP="00D45184">
      <w:pPr>
        <w:pStyle w:val="ConsPlusNormal0"/>
        <w:suppressAutoHyphens w:val="0"/>
        <w:ind w:right="-1" w:firstLine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D45184" w:rsidRDefault="00D45184" w:rsidP="00D45184">
      <w:pPr>
        <w:pStyle w:val="ConsPlusNormal0"/>
        <w:ind w:right="-1" w:firstLine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территорий;</w:t>
      </w:r>
    </w:p>
    <w:p w:rsidR="00D45184" w:rsidRPr="00FE5B3F" w:rsidRDefault="00D45184" w:rsidP="00D45184">
      <w:pPr>
        <w:ind w:firstLine="425"/>
        <w:jc w:val="both"/>
      </w:pPr>
      <w:r w:rsidRPr="00FE5B3F">
        <w:t>-</w:t>
      </w:r>
      <w:r>
        <w:t xml:space="preserve"> к</w:t>
      </w:r>
      <w:r w:rsidRPr="00FE5B3F">
        <w:t>оличество благоустроенных дворовых территорий</w:t>
      </w:r>
      <w:r>
        <w:t>;</w:t>
      </w:r>
    </w:p>
    <w:p w:rsidR="00D45184" w:rsidRPr="00FE5B3F" w:rsidRDefault="00D45184" w:rsidP="00D45184">
      <w:pPr>
        <w:ind w:firstLine="425"/>
        <w:jc w:val="both"/>
      </w:pPr>
      <w:r w:rsidRPr="00FE5B3F">
        <w:rPr>
          <w:rFonts w:eastAsia="Times New Roman"/>
          <w:bCs/>
          <w:lang w:eastAsia="ru-RU" w:bidi="ru-RU"/>
        </w:rPr>
        <w:t>-</w:t>
      </w:r>
      <w:r>
        <w:rPr>
          <w:rFonts w:eastAsia="Times New Roman"/>
          <w:bCs/>
          <w:lang w:eastAsia="ru-RU" w:bidi="ru-RU"/>
        </w:rPr>
        <w:t xml:space="preserve"> к</w:t>
      </w:r>
      <w:r w:rsidRPr="00FE5B3F">
        <w:rPr>
          <w:rFonts w:eastAsia="Times New Roman"/>
          <w:bCs/>
          <w:lang w:eastAsia="ru-RU" w:bidi="ru-RU"/>
        </w:rPr>
        <w:t>оличество реализованных мероприятий по благоустройству общественных территорий</w:t>
      </w:r>
      <w:r>
        <w:rPr>
          <w:rFonts w:eastAsia="Times New Roman"/>
          <w:bCs/>
          <w:lang w:eastAsia="ru-RU" w:bidi="ru-RU"/>
        </w:rPr>
        <w:t>;</w:t>
      </w:r>
    </w:p>
    <w:p w:rsidR="00D45184" w:rsidRPr="00504D79" w:rsidRDefault="00D45184" w:rsidP="00504D79">
      <w:pPr>
        <w:pStyle w:val="ConsPlusNormal0"/>
        <w:ind w:right="-1" w:firstLine="425"/>
        <w:rPr>
          <w:rFonts w:ascii="Times New Roman" w:eastAsia="Times New Roman" w:hAnsi="Times New Roman" w:cs="Times New Roman"/>
          <w:sz w:val="24"/>
          <w:szCs w:val="24"/>
        </w:rPr>
      </w:pPr>
      <w:r w:rsidRPr="00FD4D57">
        <w:rPr>
          <w:color w:val="FF0000"/>
        </w:rPr>
        <w:t xml:space="preserve"> </w:t>
      </w:r>
      <w:r w:rsidR="00504D79">
        <w:rPr>
          <w:rFonts w:ascii="Times New Roman" w:hAnsi="Times New Roman" w:cs="Times New Roman"/>
        </w:rPr>
        <w:t xml:space="preserve">- </w:t>
      </w:r>
      <w:r w:rsidR="00504D79">
        <w:rPr>
          <w:rFonts w:ascii="Times New Roman" w:hAnsi="Times New Roman" w:cs="Times New Roman"/>
          <w:sz w:val="24"/>
        </w:rPr>
        <w:t>п</w:t>
      </w:r>
      <w:r w:rsidR="00504D79" w:rsidRPr="006A3772">
        <w:rPr>
          <w:rFonts w:ascii="Times New Roman" w:hAnsi="Times New Roman" w:cs="Times New Roman"/>
          <w:sz w:val="24"/>
        </w:rPr>
        <w:t xml:space="preserve">оказатель реализации муниципальным образованием мероприятий по </w:t>
      </w:r>
      <w:proofErr w:type="spellStart"/>
      <w:r w:rsidR="00504D79" w:rsidRPr="006A3772">
        <w:rPr>
          <w:rFonts w:ascii="Times New Roman" w:hAnsi="Times New Roman" w:cs="Times New Roman"/>
          <w:sz w:val="24"/>
        </w:rPr>
        <w:t>цифровизации</w:t>
      </w:r>
      <w:proofErr w:type="spellEnd"/>
      <w:r w:rsidR="00504D79" w:rsidRPr="006A3772">
        <w:rPr>
          <w:rFonts w:ascii="Times New Roman" w:hAnsi="Times New Roman" w:cs="Times New Roman"/>
          <w:sz w:val="24"/>
        </w:rPr>
        <w:t xml:space="preserve"> городского хозяйства.</w:t>
      </w:r>
    </w:p>
    <w:p w:rsidR="00D45184" w:rsidRPr="00FE5B3F" w:rsidRDefault="00D45184" w:rsidP="00D45184">
      <w:pPr>
        <w:ind w:firstLine="425"/>
        <w:jc w:val="both"/>
        <w:rPr>
          <w:rFonts w:eastAsia="Times New Roman"/>
          <w:bCs/>
          <w:lang w:eastAsia="ru-RU" w:bidi="ru-RU"/>
        </w:rPr>
      </w:pPr>
      <w:r w:rsidRPr="00FE5B3F">
        <w:t>-</w:t>
      </w:r>
      <w:r>
        <w:t xml:space="preserve"> </w:t>
      </w:r>
      <w:r>
        <w:rPr>
          <w:rFonts w:eastAsia="Times New Roman"/>
          <w:bCs/>
          <w:lang w:eastAsia="ru-RU" w:bidi="ru-RU"/>
        </w:rPr>
        <w:t>д</w:t>
      </w:r>
      <w:r w:rsidRPr="00FE5B3F">
        <w:rPr>
          <w:rFonts w:eastAsia="Times New Roman"/>
          <w:bCs/>
          <w:lang w:eastAsia="ru-RU" w:bidi="ru-RU"/>
        </w:rPr>
        <w:t>оля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</w:t>
      </w:r>
      <w:r>
        <w:rPr>
          <w:rFonts w:eastAsia="Times New Roman"/>
          <w:bCs/>
          <w:lang w:eastAsia="ru-RU" w:bidi="ru-RU"/>
        </w:rPr>
        <w:t>;</w:t>
      </w:r>
    </w:p>
    <w:p w:rsidR="00D45184" w:rsidRDefault="00D45184" w:rsidP="00D45184">
      <w:pPr>
        <w:ind w:firstLine="425"/>
        <w:jc w:val="both"/>
        <w:rPr>
          <w:rFonts w:eastAsia="Times New Roman"/>
          <w:bCs/>
          <w:lang w:eastAsia="ru-RU" w:bidi="ru-RU"/>
        </w:rPr>
      </w:pPr>
      <w:r w:rsidRPr="00FE5B3F">
        <w:rPr>
          <w:rFonts w:eastAsia="Times New Roman"/>
          <w:bCs/>
          <w:lang w:eastAsia="ru-RU" w:bidi="ru-RU"/>
        </w:rPr>
        <w:t>-</w:t>
      </w:r>
      <w:r>
        <w:rPr>
          <w:rFonts w:eastAsia="Times New Roman"/>
          <w:bCs/>
          <w:lang w:eastAsia="ru-RU" w:bidi="ru-RU"/>
        </w:rPr>
        <w:t xml:space="preserve"> к</w:t>
      </w:r>
      <w:r w:rsidRPr="00FE5B3F">
        <w:rPr>
          <w:rFonts w:eastAsia="Times New Roman"/>
          <w:bCs/>
          <w:lang w:eastAsia="ru-RU" w:bidi="ru-RU"/>
        </w:rPr>
        <w:t>оличество благоустроенных дворовых территорий (накопительным итогом начиная с 2019 года)</w:t>
      </w:r>
      <w:r>
        <w:rPr>
          <w:rFonts w:eastAsia="Times New Roman"/>
          <w:bCs/>
          <w:lang w:eastAsia="ru-RU" w:bidi="ru-RU"/>
        </w:rPr>
        <w:t>;</w:t>
      </w:r>
    </w:p>
    <w:p w:rsidR="00D45184" w:rsidRDefault="00D45184" w:rsidP="00D45184">
      <w:pPr>
        <w:ind w:firstLine="425"/>
        <w:jc w:val="both"/>
        <w:rPr>
          <w:rFonts w:eastAsia="Times New Roman"/>
          <w:bCs/>
          <w:lang w:eastAsia="ru-RU" w:bidi="ru-RU"/>
        </w:rPr>
      </w:pPr>
      <w:r w:rsidRPr="00FE5B3F">
        <w:rPr>
          <w:rFonts w:eastAsia="Times New Roman"/>
          <w:bCs/>
          <w:lang w:eastAsia="ru-RU" w:bidi="ru-RU"/>
        </w:rPr>
        <w:t>-</w:t>
      </w:r>
      <w:r w:rsidRPr="00FE5B3F">
        <w:rPr>
          <w:rFonts w:eastAsia="Times New Roman"/>
          <w:bCs/>
          <w:sz w:val="28"/>
          <w:szCs w:val="28"/>
          <w:lang w:eastAsia="ru-RU" w:bidi="ru-RU"/>
        </w:rPr>
        <w:t xml:space="preserve"> </w:t>
      </w:r>
      <w:r>
        <w:rPr>
          <w:rFonts w:eastAsia="Times New Roman"/>
          <w:bCs/>
          <w:lang w:eastAsia="ru-RU" w:bidi="ru-RU"/>
        </w:rPr>
        <w:t>к</w:t>
      </w:r>
      <w:r w:rsidRPr="00FE5B3F">
        <w:rPr>
          <w:rFonts w:eastAsia="Times New Roman"/>
          <w:bCs/>
          <w:lang w:eastAsia="ru-RU" w:bidi="ru-RU"/>
        </w:rPr>
        <w:t>оличество реализованных мероприятий по благоустройству общественных территорий (накопительным итогом начиная с 2019 года)</w:t>
      </w:r>
      <w:r>
        <w:rPr>
          <w:rFonts w:eastAsia="Times New Roman"/>
          <w:bCs/>
          <w:lang w:eastAsia="ru-RU" w:bidi="ru-RU"/>
        </w:rPr>
        <w:t>;</w:t>
      </w:r>
    </w:p>
    <w:p w:rsidR="00D45184" w:rsidRDefault="00D45184" w:rsidP="00D45184">
      <w:pPr>
        <w:ind w:firstLine="425"/>
        <w:jc w:val="both"/>
        <w:rPr>
          <w:rFonts w:eastAsia="Times New Roman"/>
          <w:bCs/>
          <w:lang w:eastAsia="ru-RU" w:bidi="ru-RU"/>
        </w:rPr>
      </w:pPr>
      <w:r w:rsidRPr="00FE5B3F">
        <w:rPr>
          <w:rFonts w:eastAsia="Times New Roman"/>
          <w:bCs/>
          <w:lang w:eastAsia="ru-RU" w:bidi="ru-RU"/>
        </w:rPr>
        <w:t>-</w:t>
      </w:r>
      <w:r>
        <w:rPr>
          <w:rFonts w:eastAsia="Times New Roman"/>
          <w:bCs/>
          <w:lang w:eastAsia="ru-RU" w:bidi="ru-RU"/>
        </w:rPr>
        <w:t xml:space="preserve"> д</w:t>
      </w:r>
      <w:r w:rsidRPr="00FE5B3F">
        <w:rPr>
          <w:rFonts w:eastAsia="Times New Roman"/>
          <w:bCs/>
          <w:lang w:eastAsia="ru-RU" w:bidi="ru-RU"/>
        </w:rPr>
        <w:t>оля благоустроенных дворовых территорий многоквартирных домов от общего количества дворовых территорий многоквартирных домов</w:t>
      </w:r>
      <w:r>
        <w:rPr>
          <w:rFonts w:eastAsia="Times New Roman"/>
          <w:bCs/>
          <w:lang w:eastAsia="ru-RU" w:bidi="ru-RU"/>
        </w:rPr>
        <w:t>;</w:t>
      </w:r>
    </w:p>
    <w:p w:rsidR="00D45184" w:rsidRPr="00FE5B3F" w:rsidRDefault="00D45184" w:rsidP="00D45184">
      <w:pPr>
        <w:ind w:firstLine="425"/>
        <w:jc w:val="both"/>
        <w:rPr>
          <w:rFonts w:eastAsia="Times New Roman"/>
          <w:bCs/>
          <w:lang w:eastAsia="ru-RU" w:bidi="ru-RU"/>
        </w:rPr>
      </w:pPr>
      <w:r w:rsidRPr="00FE5B3F">
        <w:rPr>
          <w:rFonts w:eastAsia="Times New Roman"/>
          <w:bCs/>
          <w:lang w:eastAsia="ru-RU" w:bidi="ru-RU"/>
        </w:rPr>
        <w:t>-</w:t>
      </w:r>
      <w:r>
        <w:rPr>
          <w:rFonts w:eastAsia="Times New Roman"/>
          <w:bCs/>
          <w:lang w:eastAsia="ru-RU" w:bidi="ru-RU"/>
        </w:rPr>
        <w:t xml:space="preserve"> д</w:t>
      </w:r>
      <w:r w:rsidRPr="00FE5B3F">
        <w:rPr>
          <w:rFonts w:eastAsia="Times New Roman"/>
          <w:bCs/>
          <w:lang w:eastAsia="ru-RU" w:bidi="ru-RU"/>
        </w:rPr>
        <w:t xml:space="preserve">оля благоустроенных общественных территорий от общего количества общественных территорий </w:t>
      </w:r>
      <w:proofErr w:type="spellStart"/>
      <w:r w:rsidRPr="00FE5B3F">
        <w:rPr>
          <w:rFonts w:eastAsia="Times New Roman"/>
          <w:bCs/>
          <w:lang w:eastAsia="ru-RU" w:bidi="ru-RU"/>
        </w:rPr>
        <w:t>территорий</w:t>
      </w:r>
      <w:proofErr w:type="spellEnd"/>
      <w:r>
        <w:rPr>
          <w:rFonts w:eastAsia="Times New Roman"/>
          <w:bCs/>
          <w:lang w:eastAsia="ru-RU" w:bidi="ru-RU"/>
        </w:rPr>
        <w:t>;</w:t>
      </w:r>
    </w:p>
    <w:p w:rsidR="00D45184" w:rsidRDefault="00D45184" w:rsidP="00D45184">
      <w:pPr>
        <w:pStyle w:val="ConsPlusNormal0"/>
        <w:ind w:right="-1" w:firstLine="425"/>
        <w:rPr>
          <w:rFonts w:ascii="Times New Roman" w:hAnsi="Times New Roman" w:cs="Times New Roman"/>
        </w:rPr>
      </w:pPr>
      <w:r w:rsidRPr="00FE5B3F">
        <w:rPr>
          <w:rFonts w:eastAsia="Times New Roman"/>
          <w:bCs/>
          <w:lang w:eastAsia="ru-RU" w:bidi="ru-RU"/>
        </w:rPr>
        <w:t>-</w:t>
      </w:r>
      <w:r>
        <w:rPr>
          <w:rFonts w:eastAsia="Times New Roman"/>
          <w:bCs/>
          <w:lang w:eastAsia="ru-RU"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FE5B3F">
        <w:rPr>
          <w:rFonts w:ascii="Times New Roman" w:hAnsi="Times New Roman" w:cs="Times New Roman"/>
          <w:sz w:val="24"/>
          <w:szCs w:val="24"/>
        </w:rPr>
        <w:t>оля объема закупок оборудования</w:t>
      </w:r>
      <w:r w:rsidR="00504D79">
        <w:rPr>
          <w:rFonts w:ascii="Times New Roman" w:hAnsi="Times New Roman" w:cs="Times New Roman"/>
          <w:sz w:val="24"/>
          <w:szCs w:val="24"/>
        </w:rPr>
        <w:t>,</w:t>
      </w:r>
      <w:r w:rsidRPr="00FE5B3F">
        <w:rPr>
          <w:rFonts w:ascii="Times New Roman" w:hAnsi="Times New Roman" w:cs="Times New Roman"/>
          <w:sz w:val="24"/>
          <w:szCs w:val="24"/>
        </w:rPr>
        <w:t xml:space="preserve"> имеющего российское происхождение, в том числе оборудования, закупаемого при выполнении работ, в общем объеме оборудования (детские и спортивные комплексы</w:t>
      </w:r>
      <w:r w:rsidRPr="00FE5B3F">
        <w:rPr>
          <w:rFonts w:ascii="Times New Roman" w:hAnsi="Times New Roman" w:cs="Times New Roman"/>
        </w:rPr>
        <w:t>)</w:t>
      </w:r>
      <w:r w:rsidR="00504D79">
        <w:rPr>
          <w:rFonts w:ascii="Times New Roman" w:hAnsi="Times New Roman" w:cs="Times New Roman"/>
        </w:rPr>
        <w:t>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Ожидаемые конечные результаты реализации программы являются:</w:t>
      </w:r>
    </w:p>
    <w:p w:rsidR="00D45184" w:rsidRDefault="00D45184" w:rsidP="00D45184">
      <w:pPr>
        <w:pStyle w:val="ConsPlusNormal0"/>
        <w:snapToGrid w:val="0"/>
        <w:ind w:right="282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увеличение количества благоустроенных дворовых территорий;</w:t>
      </w:r>
    </w:p>
    <w:p w:rsidR="00D45184" w:rsidRDefault="00D45184" w:rsidP="00D45184">
      <w:pPr>
        <w:pStyle w:val="ConsPlusNormal0"/>
        <w:ind w:right="282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увеличение количества благоустроенных общественных территорий;</w:t>
      </w:r>
    </w:p>
    <w:p w:rsidR="00D45184" w:rsidRDefault="00D45184" w:rsidP="00D45184">
      <w:pPr>
        <w:pStyle w:val="ConsPlusNormal0"/>
        <w:ind w:right="282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увеличение количество благоустроенных объектов недвижимого имущества, находящихся в собственности юридических лиц, индивидуальных предпринимателей и физических лиц;</w:t>
      </w:r>
    </w:p>
    <w:p w:rsidR="00D45184" w:rsidRPr="001F44FD" w:rsidRDefault="00D45184" w:rsidP="00D45184">
      <w:pPr>
        <w:pStyle w:val="ConsPlusNormal0"/>
        <w:ind w:right="282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увеличение доли благоустроенных дворовых территорий от общего количества дворовых территорий к </w:t>
      </w:r>
      <w:r w:rsidRPr="001F44FD">
        <w:rPr>
          <w:rFonts w:ascii="Times New Roman" w:hAnsi="Times New Roman" w:cs="Times New Roman"/>
          <w:sz w:val="24"/>
          <w:szCs w:val="24"/>
        </w:rPr>
        <w:t>20</w:t>
      </w:r>
      <w:r w:rsidR="000A2826" w:rsidRPr="001F44FD">
        <w:rPr>
          <w:rFonts w:ascii="Times New Roman" w:hAnsi="Times New Roman" w:cs="Times New Roman"/>
          <w:sz w:val="24"/>
          <w:szCs w:val="24"/>
        </w:rPr>
        <w:t>30</w:t>
      </w:r>
      <w:r w:rsidRPr="001F44FD">
        <w:rPr>
          <w:rFonts w:ascii="Times New Roman" w:hAnsi="Times New Roman" w:cs="Times New Roman"/>
          <w:sz w:val="24"/>
          <w:szCs w:val="24"/>
        </w:rPr>
        <w:t xml:space="preserve"> году;</w:t>
      </w:r>
    </w:p>
    <w:p w:rsidR="00D45184" w:rsidRPr="001F44FD" w:rsidRDefault="00D45184" w:rsidP="00D45184">
      <w:pPr>
        <w:pStyle w:val="ConsPlusNormal0"/>
        <w:ind w:right="282" w:firstLine="0"/>
        <w:jc w:val="left"/>
        <w:rPr>
          <w:rFonts w:ascii="Times New Roman" w:hAnsi="Times New Roman" w:cs="Times New Roman"/>
          <w:sz w:val="24"/>
          <w:szCs w:val="24"/>
        </w:rPr>
      </w:pPr>
      <w:r w:rsidRPr="001F44FD">
        <w:rPr>
          <w:rFonts w:ascii="Times New Roman" w:hAnsi="Times New Roman" w:cs="Times New Roman"/>
          <w:sz w:val="24"/>
          <w:szCs w:val="24"/>
        </w:rPr>
        <w:t>- увеличение доли благоустроенных общественных территорий от общего количества общественных территорий к 20</w:t>
      </w:r>
      <w:r w:rsidR="000A2826" w:rsidRPr="001F44FD">
        <w:rPr>
          <w:rFonts w:ascii="Times New Roman" w:hAnsi="Times New Roman" w:cs="Times New Roman"/>
          <w:sz w:val="24"/>
          <w:szCs w:val="24"/>
        </w:rPr>
        <w:t>30</w:t>
      </w:r>
      <w:r w:rsidRPr="001F44FD">
        <w:rPr>
          <w:rFonts w:ascii="Times New Roman" w:hAnsi="Times New Roman" w:cs="Times New Roman"/>
          <w:sz w:val="24"/>
          <w:szCs w:val="24"/>
        </w:rPr>
        <w:t xml:space="preserve"> году;</w:t>
      </w:r>
    </w:p>
    <w:p w:rsidR="00D45184" w:rsidRPr="001F44FD" w:rsidRDefault="00D45184" w:rsidP="00D45184">
      <w:pPr>
        <w:pStyle w:val="ConsPlusNormal0"/>
        <w:ind w:right="282" w:firstLine="0"/>
        <w:jc w:val="left"/>
        <w:rPr>
          <w:rFonts w:ascii="Times New Roman" w:hAnsi="Times New Roman" w:cs="Times New Roman"/>
          <w:sz w:val="24"/>
          <w:szCs w:val="24"/>
        </w:rPr>
      </w:pPr>
      <w:r w:rsidRPr="001F44FD">
        <w:rPr>
          <w:rFonts w:ascii="Times New Roman" w:hAnsi="Times New Roman" w:cs="Times New Roman"/>
          <w:sz w:val="24"/>
          <w:szCs w:val="24"/>
        </w:rPr>
        <w:t xml:space="preserve">- </w:t>
      </w:r>
      <w:r w:rsidRPr="001F44F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вовлечение граждан, организаций в реализацию мероприятий по благоустройству муниципальных территорий</w:t>
      </w:r>
    </w:p>
    <w:p w:rsidR="00D45184" w:rsidRPr="001F44FD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 w:rsidRPr="001F44FD">
        <w:rPr>
          <w:rFonts w:ascii="Times New Roman" w:hAnsi="Times New Roman" w:cs="Times New Roman"/>
          <w:sz w:val="24"/>
          <w:szCs w:val="24"/>
        </w:rPr>
        <w:t>Срок реализации муниципальной программы: 2018-20</w:t>
      </w:r>
      <w:r w:rsidR="000A2826" w:rsidRPr="001F44FD">
        <w:rPr>
          <w:rFonts w:ascii="Times New Roman" w:hAnsi="Times New Roman" w:cs="Times New Roman"/>
          <w:sz w:val="24"/>
          <w:szCs w:val="24"/>
        </w:rPr>
        <w:t>30</w:t>
      </w:r>
      <w:r w:rsidR="000A28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годы. Этапы реализации программы не выделяются.</w:t>
      </w:r>
    </w:p>
    <w:p w:rsidR="00D45184" w:rsidRDefault="00D45184" w:rsidP="00D45184">
      <w:pPr>
        <w:pStyle w:val="ConsPlusNormal0"/>
        <w:ind w:firstLine="0"/>
        <w:rPr>
          <w:rFonts w:ascii="Times New Roman" w:hAnsi="Times New Roman" w:cs="Times New Roman"/>
          <w:sz w:val="24"/>
          <w:szCs w:val="24"/>
        </w:rPr>
      </w:pP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3512EB" w:rsidRPr="003512EB" w:rsidRDefault="003512EB" w:rsidP="00D45184">
      <w:pPr>
        <w:pStyle w:val="ConsPlusNormal0"/>
        <w:ind w:firstLine="709"/>
        <w:rPr>
          <w:rFonts w:ascii="Times New Roman" w:hAnsi="Times New Roman" w:cs="Times New Roman"/>
          <w:sz w:val="22"/>
          <w:szCs w:val="24"/>
        </w:rPr>
      </w:pPr>
      <w:r w:rsidRPr="00B9366C">
        <w:rPr>
          <w:rFonts w:ascii="Times New Roman" w:hAnsi="Times New Roman" w:cs="Times New Roman"/>
          <w:bCs/>
          <w:sz w:val="24"/>
          <w:szCs w:val="26"/>
        </w:rPr>
        <w:t>Перед началом (окончанием) выполнения работ по благоустройству общественных и дворовых территорий, обязательным условием является установка информационных конструкций (щитов, стендов), содержащих информацию о том, что работы выполняются (выполнены) в рамках реализации федерального проекта «Формирование комфортной городской среды.</w:t>
      </w:r>
    </w:p>
    <w:p w:rsidR="00D45184" w:rsidRDefault="00D45184" w:rsidP="00D45184">
      <w:pPr>
        <w:pStyle w:val="ConsPlusNormal0"/>
        <w:ind w:firstLine="709"/>
        <w:rPr>
          <w:rFonts w:ascii="Times New Roman" w:hAnsi="Times New Roman" w:cs="Times New Roman"/>
          <w:sz w:val="24"/>
          <w:szCs w:val="24"/>
        </w:rPr>
      </w:pPr>
    </w:p>
    <w:p w:rsidR="00D45184" w:rsidRDefault="00D45184" w:rsidP="00D45184">
      <w:pPr>
        <w:jc w:val="center"/>
        <w:rPr>
          <w:b/>
        </w:rPr>
      </w:pPr>
      <w:r>
        <w:rPr>
          <w:b/>
        </w:rPr>
        <w:t>3. Сведения о показателях и индикаторах муниципальной программы</w:t>
      </w:r>
    </w:p>
    <w:p w:rsidR="00D45184" w:rsidRDefault="00D45184" w:rsidP="00D45184">
      <w:pPr>
        <w:ind w:firstLine="708"/>
        <w:jc w:val="both"/>
      </w:pPr>
      <w:r>
        <w:t>Показателями (индикаторами) государственной программы являются:</w:t>
      </w:r>
    </w:p>
    <w:p w:rsidR="00D45184" w:rsidRPr="00FE5B3F" w:rsidRDefault="00D45184" w:rsidP="00D45184">
      <w:pPr>
        <w:snapToGrid w:val="0"/>
        <w:ind w:firstLine="709"/>
        <w:jc w:val="both"/>
      </w:pPr>
      <w:r w:rsidRPr="00FE5B3F">
        <w:t>1.Доля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территорий.</w:t>
      </w:r>
    </w:p>
    <w:p w:rsidR="00D45184" w:rsidRPr="00FE5B3F" w:rsidRDefault="00D45184" w:rsidP="00D45184">
      <w:pPr>
        <w:ind w:firstLine="709"/>
        <w:jc w:val="both"/>
      </w:pPr>
      <w:r w:rsidRPr="00FE5B3F">
        <w:t>2.Доля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территорий.</w:t>
      </w:r>
    </w:p>
    <w:p w:rsidR="00D45184" w:rsidRPr="00FE5B3F" w:rsidRDefault="00D45184" w:rsidP="00D45184">
      <w:pPr>
        <w:ind w:firstLine="709"/>
        <w:jc w:val="both"/>
      </w:pPr>
      <w:r w:rsidRPr="00FE5B3F">
        <w:t>3.Доля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территорий;</w:t>
      </w:r>
    </w:p>
    <w:p w:rsidR="00D45184" w:rsidRPr="00FE5B3F" w:rsidRDefault="00D45184" w:rsidP="00D45184">
      <w:pPr>
        <w:ind w:firstLine="709"/>
        <w:jc w:val="both"/>
      </w:pPr>
      <w:r w:rsidRPr="00FE5B3F">
        <w:t>4.Количество благоустроенных дворовых территорий.</w:t>
      </w:r>
    </w:p>
    <w:p w:rsidR="00D45184" w:rsidRPr="00FE5B3F" w:rsidRDefault="00D45184" w:rsidP="00D45184">
      <w:pPr>
        <w:ind w:firstLine="709"/>
        <w:jc w:val="both"/>
      </w:pPr>
      <w:r w:rsidRPr="00FE5B3F">
        <w:rPr>
          <w:rFonts w:eastAsia="Times New Roman"/>
          <w:bCs/>
          <w:lang w:eastAsia="ru-RU" w:bidi="ru-RU"/>
        </w:rPr>
        <w:t>5.Количество реализованных мероприятий по благоустройству общественных территорий.</w:t>
      </w:r>
    </w:p>
    <w:p w:rsidR="00D45184" w:rsidRPr="00FE5B3F" w:rsidRDefault="00D45184" w:rsidP="00D45184">
      <w:pPr>
        <w:ind w:firstLine="709"/>
        <w:jc w:val="both"/>
      </w:pPr>
      <w:r w:rsidRPr="00FE5B3F">
        <w:t>6.</w:t>
      </w:r>
      <w:r w:rsidR="00504D79" w:rsidRPr="00504D79">
        <w:t xml:space="preserve"> </w:t>
      </w:r>
      <w:r w:rsidR="00504D79">
        <w:t xml:space="preserve">Показатель реализации муниципальным образованием мероприятий по </w:t>
      </w:r>
      <w:proofErr w:type="spellStart"/>
      <w:r w:rsidR="00504D79">
        <w:t>цифровизации</w:t>
      </w:r>
      <w:proofErr w:type="spellEnd"/>
      <w:r w:rsidR="00504D79">
        <w:t xml:space="preserve"> городского хозяйства.</w:t>
      </w:r>
    </w:p>
    <w:p w:rsidR="00D45184" w:rsidRPr="00FE5B3F" w:rsidRDefault="00D45184" w:rsidP="00D45184">
      <w:pPr>
        <w:ind w:firstLine="709"/>
        <w:jc w:val="both"/>
        <w:rPr>
          <w:rFonts w:eastAsia="Times New Roman"/>
          <w:bCs/>
          <w:lang w:eastAsia="ru-RU" w:bidi="ru-RU"/>
        </w:rPr>
      </w:pPr>
      <w:r w:rsidRPr="00FE5B3F">
        <w:t>7.</w:t>
      </w:r>
      <w:r w:rsidRPr="00FE5B3F">
        <w:rPr>
          <w:rFonts w:eastAsia="Times New Roman"/>
          <w:bCs/>
          <w:lang w:eastAsia="ru-RU" w:bidi="ru-RU"/>
        </w:rPr>
        <w:t>Доля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среды.</w:t>
      </w:r>
    </w:p>
    <w:p w:rsidR="00D45184" w:rsidRPr="00FE5B3F" w:rsidRDefault="00D45184" w:rsidP="00D45184">
      <w:pPr>
        <w:ind w:firstLine="709"/>
        <w:jc w:val="both"/>
        <w:rPr>
          <w:rFonts w:eastAsia="Times New Roman"/>
          <w:bCs/>
          <w:lang w:eastAsia="ru-RU" w:bidi="ru-RU"/>
        </w:rPr>
      </w:pPr>
      <w:r w:rsidRPr="00FE5B3F">
        <w:rPr>
          <w:rFonts w:eastAsia="Times New Roman"/>
          <w:bCs/>
          <w:lang w:eastAsia="ru-RU" w:bidi="ru-RU"/>
        </w:rPr>
        <w:t xml:space="preserve">8.Количество благоустроенных дворовых территорий (накопительным итогом начиная с 2019 года) </w:t>
      </w:r>
    </w:p>
    <w:p w:rsidR="00D45184" w:rsidRPr="00FE5B3F" w:rsidRDefault="00D45184" w:rsidP="00D45184">
      <w:pPr>
        <w:ind w:firstLine="709"/>
        <w:jc w:val="both"/>
        <w:rPr>
          <w:rFonts w:eastAsia="Times New Roman"/>
          <w:bCs/>
          <w:lang w:eastAsia="ru-RU" w:bidi="ru-RU"/>
        </w:rPr>
      </w:pPr>
      <w:r w:rsidRPr="00FE5B3F">
        <w:rPr>
          <w:rFonts w:eastAsia="Times New Roman"/>
          <w:bCs/>
          <w:lang w:eastAsia="ru-RU" w:bidi="ru-RU"/>
        </w:rPr>
        <w:t>9.</w:t>
      </w:r>
      <w:r w:rsidRPr="00FE5B3F">
        <w:rPr>
          <w:rFonts w:eastAsia="Times New Roman"/>
          <w:bCs/>
          <w:sz w:val="28"/>
          <w:szCs w:val="28"/>
          <w:lang w:eastAsia="ru-RU" w:bidi="ru-RU"/>
        </w:rPr>
        <w:t xml:space="preserve"> </w:t>
      </w:r>
      <w:r w:rsidRPr="00FE5B3F">
        <w:rPr>
          <w:rFonts w:eastAsia="Times New Roman"/>
          <w:bCs/>
          <w:lang w:eastAsia="ru-RU" w:bidi="ru-RU"/>
        </w:rPr>
        <w:t>Количество реализованных мероприятий по благоустройству общественных территорий (накопительным итогом начиная с 2019 года).</w:t>
      </w:r>
    </w:p>
    <w:p w:rsidR="00D45184" w:rsidRPr="00FE5B3F" w:rsidRDefault="00D45184" w:rsidP="00D45184">
      <w:pPr>
        <w:ind w:firstLine="709"/>
        <w:jc w:val="both"/>
        <w:rPr>
          <w:rFonts w:eastAsia="Times New Roman"/>
          <w:bCs/>
          <w:lang w:eastAsia="ru-RU" w:bidi="ru-RU"/>
        </w:rPr>
      </w:pPr>
      <w:r w:rsidRPr="00FE5B3F">
        <w:rPr>
          <w:rFonts w:eastAsia="Times New Roman"/>
          <w:bCs/>
          <w:lang w:eastAsia="ru-RU" w:bidi="ru-RU"/>
        </w:rPr>
        <w:t>10.Доля благоустроенных дворовых территорий многоквартирных домов от общего количества дворовых территорий многоквартирных домов.</w:t>
      </w:r>
    </w:p>
    <w:p w:rsidR="00D45184" w:rsidRPr="00FE5B3F" w:rsidRDefault="00D45184" w:rsidP="00D45184">
      <w:pPr>
        <w:ind w:firstLine="709"/>
        <w:jc w:val="both"/>
        <w:rPr>
          <w:rFonts w:eastAsia="Times New Roman"/>
          <w:bCs/>
          <w:lang w:eastAsia="ru-RU" w:bidi="ru-RU"/>
        </w:rPr>
      </w:pPr>
      <w:r w:rsidRPr="00FE5B3F">
        <w:rPr>
          <w:rFonts w:eastAsia="Times New Roman"/>
          <w:bCs/>
          <w:lang w:eastAsia="ru-RU" w:bidi="ru-RU"/>
        </w:rPr>
        <w:t>11.Доля благоустроенных общественных территорий от общего кол</w:t>
      </w:r>
      <w:r>
        <w:rPr>
          <w:rFonts w:eastAsia="Times New Roman"/>
          <w:bCs/>
          <w:lang w:eastAsia="ru-RU" w:bidi="ru-RU"/>
        </w:rPr>
        <w:t>ичества общественных территорий.</w:t>
      </w:r>
    </w:p>
    <w:p w:rsidR="00D45184" w:rsidRDefault="00D45184" w:rsidP="00D45184">
      <w:pPr>
        <w:autoSpaceDE w:val="0"/>
        <w:ind w:firstLine="709"/>
        <w:jc w:val="both"/>
      </w:pPr>
      <w:r w:rsidRPr="00FE5B3F">
        <w:rPr>
          <w:rFonts w:eastAsia="Times New Roman"/>
          <w:bCs/>
          <w:lang w:eastAsia="ru-RU" w:bidi="ru-RU"/>
        </w:rPr>
        <w:t>12.</w:t>
      </w:r>
      <w:r w:rsidRPr="00FE5B3F">
        <w:t>Доля объема закупок оборудования имеющего российское происхождение, в том числе оборудования, закупаемого при выполнении работ, в общем объеме оборудования (детские и спортивные комплексы).</w:t>
      </w:r>
    </w:p>
    <w:p w:rsidR="00D45184" w:rsidRDefault="00D45184" w:rsidP="00D45184">
      <w:pPr>
        <w:autoSpaceDE w:val="0"/>
        <w:ind w:firstLine="851"/>
        <w:jc w:val="both"/>
      </w:pPr>
      <w:r>
        <w:lastRenderedPageBreak/>
        <w:t>Целевые индикаторы и показатели реализации программы приведены в приложении №1.</w:t>
      </w:r>
    </w:p>
    <w:p w:rsidR="00D45184" w:rsidRDefault="00D45184" w:rsidP="00D45184">
      <w:pPr>
        <w:autoSpaceDE w:val="0"/>
        <w:jc w:val="center"/>
        <w:rPr>
          <w:b/>
        </w:rPr>
      </w:pPr>
      <w:r>
        <w:rPr>
          <w:b/>
        </w:rPr>
        <w:t>4. Обобщенная характеристика основных мероприятий муниципальной программы и ведомственных целевых программ подпрограмм муниципальной программы</w:t>
      </w:r>
    </w:p>
    <w:p w:rsidR="00D45184" w:rsidRDefault="00D45184" w:rsidP="00D45184">
      <w:pPr>
        <w:autoSpaceDE w:val="0"/>
        <w:ind w:firstLine="540"/>
        <w:jc w:val="both"/>
      </w:pPr>
      <w:r>
        <w:t>Муниципальная программа не содержит подпрограмм.</w:t>
      </w:r>
    </w:p>
    <w:p w:rsidR="00D45184" w:rsidRDefault="00D45184" w:rsidP="00D45184">
      <w:pPr>
        <w:autoSpaceDE w:val="0"/>
        <w:ind w:firstLine="540"/>
        <w:jc w:val="both"/>
      </w:pPr>
      <w:r>
        <w:t>Достижение целевых индикаторов и показателей достигается путем реализации следующих основных мероприятий:</w:t>
      </w:r>
    </w:p>
    <w:p w:rsidR="00D45184" w:rsidRDefault="00D45184" w:rsidP="00D45184">
      <w:pPr>
        <w:autoSpaceDE w:val="0"/>
        <w:ind w:firstLine="540"/>
        <w:jc w:val="both"/>
        <w:rPr>
          <w:b/>
        </w:rPr>
      </w:pPr>
      <w:r>
        <w:rPr>
          <w:b/>
        </w:rPr>
        <w:t xml:space="preserve">основное мероприятие 1 «Благоустройство дворовых территорий». </w:t>
      </w:r>
    </w:p>
    <w:p w:rsidR="00D45184" w:rsidRDefault="00D45184" w:rsidP="00D45184">
      <w:pPr>
        <w:pStyle w:val="aff4"/>
        <w:widowControl w:val="0"/>
        <w:numPr>
          <w:ilvl w:val="0"/>
          <w:numId w:val="9"/>
        </w:numPr>
        <w:tabs>
          <w:tab w:val="left" w:pos="1134"/>
        </w:tabs>
        <w:autoSpaceDE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Б</w:t>
      </w:r>
      <w:r>
        <w:rPr>
          <w:rFonts w:ascii="Times New Roman" w:eastAsia="Calibri" w:hAnsi="Times New Roman"/>
          <w:sz w:val="24"/>
          <w:szCs w:val="24"/>
        </w:rPr>
        <w:t>лагоустройство дворовых территорий поселка Тим.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bCs/>
          <w:lang w:eastAsia="ru-RU" w:bidi="ru-RU"/>
        </w:rPr>
      </w:pPr>
      <w:r>
        <w:rPr>
          <w:rFonts w:eastAsia="Times New Roman"/>
          <w:bCs/>
          <w:lang w:eastAsia="ru-RU" w:bidi="ru-RU"/>
        </w:rPr>
        <w:t>Включает в себя: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 оценка состояния дворовых территорий многоквартирных домов,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D45184" w:rsidRPr="001F44FD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 оценка предложений заинтересованных лиц о включении дворовой территории нуждающейся в благоустройстве и подлежащей благоустройству в </w:t>
      </w:r>
      <w:r w:rsidRPr="001F44FD">
        <w:rPr>
          <w:rFonts w:eastAsia="Times New Roman"/>
          <w:lang w:eastAsia="ru-RU" w:bidi="ru-RU"/>
        </w:rPr>
        <w:t>2018-20</w:t>
      </w:r>
      <w:r w:rsidR="000A2826" w:rsidRPr="001F44FD">
        <w:rPr>
          <w:rFonts w:eastAsia="Times New Roman"/>
          <w:lang w:eastAsia="ru-RU" w:bidi="ru-RU"/>
        </w:rPr>
        <w:t xml:space="preserve">30 </w:t>
      </w:r>
      <w:r w:rsidRPr="001F44FD">
        <w:rPr>
          <w:rFonts w:eastAsia="Times New Roman"/>
          <w:lang w:eastAsia="ru-RU" w:bidi="ru-RU"/>
        </w:rPr>
        <w:t>гг.;</w:t>
      </w:r>
    </w:p>
    <w:p w:rsidR="00D45184" w:rsidRPr="001F44FD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 w:rsidRPr="001F44FD">
        <w:rPr>
          <w:rFonts w:eastAsia="Times New Roman"/>
          <w:lang w:eastAsia="ru-RU" w:bidi="ru-RU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</w:t>
      </w:r>
      <w:r w:rsidR="000A2826" w:rsidRPr="001F44FD">
        <w:rPr>
          <w:rFonts w:eastAsia="Times New Roman"/>
          <w:lang w:eastAsia="ru-RU" w:bidi="ru-RU"/>
        </w:rPr>
        <w:t xml:space="preserve">30 </w:t>
      </w:r>
      <w:r w:rsidRPr="001F44FD">
        <w:rPr>
          <w:rFonts w:eastAsia="Times New Roman"/>
          <w:lang w:eastAsia="ru-RU" w:bidi="ru-RU"/>
        </w:rPr>
        <w:t>гг.;</w:t>
      </w:r>
    </w:p>
    <w:p w:rsidR="00D45184" w:rsidRPr="001F44FD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 w:rsidRPr="001F44FD">
        <w:rPr>
          <w:rFonts w:eastAsia="Times New Roman"/>
          <w:lang w:eastAsia="ru-RU" w:bidi="ru-RU"/>
        </w:rPr>
        <w:t xml:space="preserve">выполнение работ по благоустройству дворовых территорий многоквартирных домов в рамках </w:t>
      </w:r>
      <w:r w:rsidRPr="001F44FD">
        <w:rPr>
          <w:rFonts w:eastAsia="Times New Roman"/>
          <w:bCs/>
          <w:lang w:eastAsia="ru-RU" w:bidi="ru-RU"/>
        </w:rPr>
        <w:t xml:space="preserve">минимального и дополнительного перечня работ по ремонту и благоустройству дворовых территорий и проездов к ним согласно утвержденному дизайн-проекту благоустройства дворовой территории и разработанной проектно-сметной документации в соответствии с </w:t>
      </w:r>
      <w:r w:rsidRPr="001F44FD">
        <w:rPr>
          <w:rFonts w:eastAsia="Times New Roman"/>
          <w:lang w:eastAsia="ru-RU" w:bidi="ru-RU"/>
        </w:rPr>
        <w:t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поселка Тим, а также дизайн-проекта благоустройства территории общего пользования поселка Тим;</w:t>
      </w:r>
    </w:p>
    <w:p w:rsidR="00D45184" w:rsidRPr="001F44FD" w:rsidRDefault="00D45184" w:rsidP="00D45184">
      <w:pPr>
        <w:tabs>
          <w:tab w:val="left" w:pos="1134"/>
        </w:tabs>
        <w:autoSpaceDE w:val="0"/>
        <w:ind w:firstLine="567"/>
        <w:jc w:val="both"/>
        <w:rPr>
          <w:rFonts w:eastAsia="Times New Roman"/>
          <w:bCs/>
          <w:lang w:eastAsia="ru-RU" w:bidi="ru-RU"/>
        </w:rPr>
      </w:pPr>
      <w:r w:rsidRPr="001F44FD">
        <w:rPr>
          <w:rFonts w:eastAsia="Times New Roman"/>
          <w:bCs/>
          <w:lang w:eastAsia="ru-RU" w:bidi="ru-RU"/>
        </w:rPr>
        <w:t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</w:t>
      </w:r>
      <w:r w:rsidR="000A2826" w:rsidRPr="001F44FD">
        <w:rPr>
          <w:rFonts w:eastAsia="Times New Roman"/>
          <w:bCs/>
          <w:lang w:eastAsia="ru-RU" w:bidi="ru-RU"/>
        </w:rPr>
        <w:t>30</w:t>
      </w:r>
      <w:r w:rsidRPr="001F44FD">
        <w:rPr>
          <w:rFonts w:eastAsia="Times New Roman"/>
          <w:bCs/>
          <w:lang w:eastAsia="ru-RU" w:bidi="ru-RU"/>
        </w:rPr>
        <w:t xml:space="preserve"> года за счет средств указанных лиц в соответствии с требованиями утвержденных в муниципальном образовании правил благоустройства (приложение №10);</w:t>
      </w:r>
    </w:p>
    <w:p w:rsidR="00D45184" w:rsidRDefault="00D45184" w:rsidP="00D45184">
      <w:pPr>
        <w:tabs>
          <w:tab w:val="left" w:pos="1134"/>
        </w:tabs>
        <w:autoSpaceDE w:val="0"/>
        <w:ind w:firstLine="567"/>
        <w:jc w:val="both"/>
        <w:rPr>
          <w:rFonts w:eastAsia="Times New Roman"/>
          <w:bCs/>
          <w:lang w:eastAsia="ru-RU" w:bidi="ru-RU"/>
        </w:rPr>
      </w:pPr>
      <w:r w:rsidRPr="001F44FD">
        <w:rPr>
          <w:rFonts w:eastAsia="Times New Roman"/>
          <w:bCs/>
          <w:lang w:eastAsia="ru-RU" w:bidi="ru-RU"/>
        </w:rPr>
        <w:t>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</w:t>
      </w:r>
      <w:r w:rsidR="000A2826" w:rsidRPr="001F44FD">
        <w:rPr>
          <w:rFonts w:eastAsia="Times New Roman"/>
          <w:bCs/>
          <w:lang w:eastAsia="ru-RU" w:bidi="ru-RU"/>
        </w:rPr>
        <w:t>30</w:t>
      </w:r>
      <w:r>
        <w:rPr>
          <w:rFonts w:eastAsia="Times New Roman"/>
          <w:bCs/>
          <w:lang w:eastAsia="ru-RU" w:bidi="ru-RU"/>
        </w:rPr>
        <w:t xml:space="preserve"> года в соответствии с требованиями утвержденных в муниципальном образовании правил благоустройства (приложение №11);</w:t>
      </w:r>
    </w:p>
    <w:p w:rsidR="00D45184" w:rsidRDefault="00D45184" w:rsidP="00D45184">
      <w:pPr>
        <w:tabs>
          <w:tab w:val="left" w:pos="1134"/>
        </w:tabs>
        <w:autoSpaceDE w:val="0"/>
        <w:ind w:firstLine="567"/>
        <w:jc w:val="both"/>
        <w:rPr>
          <w:rFonts w:eastAsia="Times New Roman"/>
          <w:bCs/>
          <w:lang w:eastAsia="ru-RU" w:bidi="ru-RU"/>
        </w:rPr>
      </w:pPr>
      <w:r>
        <w:rPr>
          <w:rFonts w:eastAsia="Times New Roman"/>
          <w:bCs/>
          <w:lang w:eastAsia="ru-RU" w:bidi="ru-RU"/>
        </w:rPr>
        <w:t xml:space="preserve">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</w:t>
      </w:r>
      <w:proofErr w:type="spellStart"/>
      <w:r>
        <w:rPr>
          <w:rFonts w:eastAsia="Times New Roman"/>
          <w:bCs/>
          <w:lang w:eastAsia="ru-RU" w:bidi="ru-RU"/>
        </w:rPr>
        <w:t>софинансируются</w:t>
      </w:r>
      <w:proofErr w:type="spellEnd"/>
      <w:r>
        <w:rPr>
          <w:rFonts w:eastAsia="Times New Roman"/>
          <w:bCs/>
          <w:lang w:eastAsia="ru-RU" w:bidi="ru-RU"/>
        </w:rPr>
        <w:t xml:space="preserve"> из бюджета субъекта Российской Федерации (приложение №12).</w:t>
      </w:r>
    </w:p>
    <w:p w:rsidR="00D45184" w:rsidRDefault="00D45184" w:rsidP="00D45184">
      <w:pPr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Реализация данного мероприятия позволит создать благоприятные условия среды обитания, повысить комфортность проживания населения поселка,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D45184" w:rsidRDefault="00D45184" w:rsidP="00D45184">
      <w:pPr>
        <w:autoSpaceDE w:val="0"/>
        <w:ind w:firstLine="540"/>
        <w:jc w:val="both"/>
      </w:pPr>
      <w: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расходованием, предусматривающий также порядок и форму участия (финансовое и (или) трудовое граждан в выполнении указанных работ приведен в приложении №14 к муниципальной программе.</w:t>
      </w:r>
    </w:p>
    <w:p w:rsidR="00D45184" w:rsidRDefault="00D45184" w:rsidP="00D45184">
      <w:pPr>
        <w:autoSpaceDE w:val="0"/>
        <w:ind w:firstLine="540"/>
        <w:jc w:val="both"/>
        <w:rPr>
          <w:b/>
        </w:rPr>
      </w:pPr>
      <w:r>
        <w:rPr>
          <w:b/>
        </w:rPr>
        <w:t xml:space="preserve">основное мероприятие 2 «Благоустройство общественных территорий». </w:t>
      </w:r>
    </w:p>
    <w:p w:rsidR="00D45184" w:rsidRDefault="00D45184" w:rsidP="00D45184">
      <w:pPr>
        <w:tabs>
          <w:tab w:val="left" w:pos="1134"/>
        </w:tabs>
        <w:autoSpaceDE w:val="0"/>
        <w:ind w:firstLine="567"/>
        <w:jc w:val="both"/>
        <w:rPr>
          <w:rFonts w:eastAsia="Times New Roman"/>
          <w:bCs/>
          <w:lang w:eastAsia="ru-RU" w:bidi="ru-RU"/>
        </w:rPr>
      </w:pPr>
      <w:r>
        <w:rPr>
          <w:rFonts w:eastAsia="Times New Roman"/>
          <w:lang w:eastAsia="ru-RU" w:bidi="ru-RU"/>
        </w:rPr>
        <w:t>Благоустройство общественных территорий поселка Тим в соответствии с проектом благоустройства наиболее посещаемой общественной территории населенного пункта</w:t>
      </w:r>
      <w:r>
        <w:rPr>
          <w:rFonts w:eastAsia="Times New Roman"/>
          <w:bCs/>
          <w:lang w:eastAsia="ru-RU" w:bidi="ru-RU"/>
        </w:rPr>
        <w:t>.</w:t>
      </w:r>
    </w:p>
    <w:p w:rsidR="00D45184" w:rsidRDefault="00D45184" w:rsidP="00D45184">
      <w:pPr>
        <w:tabs>
          <w:tab w:val="left" w:pos="1134"/>
        </w:tabs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В ходе реализации мероприятия проводится:</w:t>
      </w:r>
    </w:p>
    <w:p w:rsidR="00D45184" w:rsidRDefault="00D45184" w:rsidP="00D45184">
      <w:pPr>
        <w:tabs>
          <w:tab w:val="left" w:pos="1134"/>
        </w:tabs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в соответствии с </w:t>
      </w:r>
      <w:r>
        <w:rPr>
          <w:rFonts w:eastAsia="Times New Roman"/>
          <w:lang w:eastAsia="ru-RU" w:bidi="ru-RU"/>
        </w:rPr>
        <w:lastRenderedPageBreak/>
        <w:t>требованиями, установленными нормативным актом Курской области;</w:t>
      </w:r>
    </w:p>
    <w:p w:rsidR="00D45184" w:rsidRDefault="00D45184" w:rsidP="00D45184">
      <w:pPr>
        <w:tabs>
          <w:tab w:val="left" w:pos="0"/>
        </w:tabs>
        <w:autoSpaceDE w:val="0"/>
        <w:ind w:firstLine="567"/>
        <w:jc w:val="both"/>
        <w:rPr>
          <w:rFonts w:eastAsia="Times New Roman"/>
          <w:lang w:eastAsia="ru-RU" w:bidi="ru-RU"/>
        </w:rPr>
      </w:pPr>
      <w:proofErr w:type="gramStart"/>
      <w:r>
        <w:rPr>
          <w:rFonts w:eastAsia="Times New Roman"/>
          <w:lang w:eastAsia="ru-RU" w:bidi="ru-RU"/>
        </w:rPr>
        <w:t xml:space="preserve"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</w:t>
      </w:r>
      <w:r w:rsidRPr="001F44FD">
        <w:rPr>
          <w:rFonts w:eastAsia="Times New Roman"/>
          <w:lang w:eastAsia="ru-RU" w:bidi="ru-RU"/>
        </w:rPr>
        <w:t>в 2018-20</w:t>
      </w:r>
      <w:r w:rsidR="000A2826" w:rsidRPr="001F44FD">
        <w:rPr>
          <w:rFonts w:eastAsia="Times New Roman"/>
          <w:lang w:eastAsia="ru-RU" w:bidi="ru-RU"/>
        </w:rPr>
        <w:t xml:space="preserve">30 </w:t>
      </w:r>
      <w:r w:rsidRPr="001F44FD">
        <w:rPr>
          <w:rFonts w:eastAsia="Times New Roman"/>
          <w:lang w:eastAsia="ru-RU" w:bidi="ru-RU"/>
        </w:rPr>
        <w:t>гг. в соответствии с Порядком представления, рассмотрения и оценки предложений граждан, организаций о включении в муниципальную программу формирования современной городской среды на территории муниципального образования «поселок Тим» в 2018-20</w:t>
      </w:r>
      <w:r w:rsidR="000A2826" w:rsidRPr="001F44FD">
        <w:rPr>
          <w:rFonts w:eastAsia="Times New Roman"/>
          <w:lang w:eastAsia="ru-RU" w:bidi="ru-RU"/>
        </w:rPr>
        <w:t>30</w:t>
      </w:r>
      <w:r w:rsidRPr="001F44FD">
        <w:rPr>
          <w:rFonts w:eastAsia="Times New Roman"/>
          <w:lang w:eastAsia="ru-RU" w:bidi="ru-RU"/>
        </w:rPr>
        <w:t xml:space="preserve"> годах общественной территории, подлежащей благоустройству в 2018-20</w:t>
      </w:r>
      <w:r w:rsidR="000A2826" w:rsidRPr="001F44FD">
        <w:rPr>
          <w:rFonts w:eastAsia="Times New Roman"/>
          <w:lang w:eastAsia="ru-RU" w:bidi="ru-RU"/>
        </w:rPr>
        <w:t>30</w:t>
      </w:r>
      <w:r w:rsidRPr="001F44FD">
        <w:rPr>
          <w:rFonts w:eastAsia="Times New Roman"/>
          <w:lang w:eastAsia="ru-RU" w:bidi="ru-RU"/>
        </w:rPr>
        <w:t xml:space="preserve"> годах.</w:t>
      </w:r>
      <w:proofErr w:type="gramEnd"/>
    </w:p>
    <w:p w:rsidR="00D45184" w:rsidRDefault="00D45184" w:rsidP="00D45184">
      <w:pPr>
        <w:tabs>
          <w:tab w:val="left" w:pos="0"/>
        </w:tabs>
        <w:autoSpaceDE w:val="0"/>
        <w:ind w:firstLine="567"/>
        <w:jc w:val="both"/>
        <w:rPr>
          <w:rFonts w:eastAsia="Times New Roman"/>
          <w:lang w:eastAsia="ru-RU" w:bidi="ru-RU"/>
        </w:rPr>
      </w:pPr>
      <w:r>
        <w:rPr>
          <w:rFonts w:eastAsia="Times New Roman"/>
          <w:lang w:eastAsia="ru-RU"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D45184" w:rsidRDefault="00D45184" w:rsidP="00D45184">
      <w:pPr>
        <w:tabs>
          <w:tab w:val="left" w:pos="1134"/>
        </w:tabs>
        <w:autoSpaceDE w:val="0"/>
        <w:ind w:firstLine="567"/>
        <w:jc w:val="both"/>
        <w:rPr>
          <w:rFonts w:eastAsia="Times New Roman"/>
          <w:bCs/>
          <w:lang w:eastAsia="ru-RU" w:bidi="ru-RU"/>
        </w:rPr>
      </w:pPr>
      <w:r>
        <w:rPr>
          <w:rFonts w:eastAsia="Times New Roman"/>
          <w:lang w:eastAsia="ru-RU" w:bidi="ru-RU"/>
        </w:rPr>
        <w:t>выполнение работ по благоустройству общественных территори</w:t>
      </w:r>
      <w:proofErr w:type="gramStart"/>
      <w:r>
        <w:rPr>
          <w:rFonts w:eastAsia="Times New Roman"/>
          <w:lang w:eastAsia="ru-RU" w:bidi="ru-RU"/>
        </w:rPr>
        <w:t>й</w:t>
      </w:r>
      <w:r>
        <w:rPr>
          <w:rFonts w:eastAsia="Times New Roman"/>
          <w:bCs/>
          <w:lang w:eastAsia="ru-RU" w:bidi="ru-RU"/>
        </w:rPr>
        <w:t>(</w:t>
      </w:r>
      <w:proofErr w:type="gramEnd"/>
      <w:r>
        <w:rPr>
          <w:rFonts w:eastAsia="Times New Roman"/>
          <w:bCs/>
          <w:lang w:eastAsia="ru-RU" w:bidi="ru-RU"/>
        </w:rPr>
        <w:t xml:space="preserve">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>
        <w:rPr>
          <w:rFonts w:eastAsia="Times New Roman"/>
          <w:lang w:eastAsia="ru-RU" w:bidi="ru-RU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>
        <w:rPr>
          <w:rFonts w:eastAsia="Times New Roman"/>
          <w:bCs/>
          <w:lang w:eastAsia="ru-RU" w:bidi="ru-RU"/>
        </w:rPr>
        <w:t xml:space="preserve">озеленение </w:t>
      </w:r>
      <w:r>
        <w:rPr>
          <w:rFonts w:eastAsia="Times New Roman"/>
          <w:lang w:eastAsia="ru-RU" w:bidi="ru-RU"/>
        </w:rPr>
        <w:t>общественных территорий</w:t>
      </w:r>
      <w:r>
        <w:rPr>
          <w:rFonts w:eastAsia="Times New Roman"/>
          <w:bCs/>
          <w:lang w:eastAsia="ru-RU" w:bidi="ru-RU"/>
        </w:rPr>
        <w:t xml:space="preserve"> и т.п.).</w:t>
      </w:r>
    </w:p>
    <w:p w:rsidR="00D45184" w:rsidRDefault="007B4F5A" w:rsidP="00D45184">
      <w:pPr>
        <w:autoSpaceDE w:val="0"/>
        <w:ind w:firstLine="540"/>
        <w:jc w:val="both"/>
      </w:pPr>
      <w:hyperlink w:anchor="Par1815" w:history="1">
        <w:r w:rsidR="00D45184">
          <w:rPr>
            <w:rStyle w:val="a7"/>
          </w:rPr>
          <w:t>Перечень</w:t>
        </w:r>
      </w:hyperlink>
      <w:r w:rsidR="00D45184">
        <w:t xml:space="preserve"> основных мероприятий программы приведен в приложении №2 к муниципальной программе.</w:t>
      </w:r>
    </w:p>
    <w:p w:rsidR="00D45184" w:rsidRDefault="00D45184" w:rsidP="00E64816">
      <w:pPr>
        <w:ind w:firstLine="540"/>
        <w:jc w:val="both"/>
      </w:pPr>
      <w:r>
        <w:t xml:space="preserve">Порядок </w:t>
      </w:r>
      <w:proofErr w:type="gramStart"/>
      <w:r>
        <w:t>проведения инвентаризации уровня благоустройства индивидуальных жилых домов</w:t>
      </w:r>
      <w:proofErr w:type="gramEnd"/>
      <w:r>
        <w:t xml:space="preserve"> и земельных участков,  предоставленных для их размещения на территории поселка Тим приведен в приложении №13 к муниципальной программе.</w:t>
      </w:r>
    </w:p>
    <w:p w:rsidR="00D45184" w:rsidRDefault="00D45184" w:rsidP="00D45184">
      <w:pPr>
        <w:pStyle w:val="ConsPlusNormal0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мероприятий программы подготовлены следующие документы:</w:t>
      </w:r>
    </w:p>
    <w:p w:rsidR="00D45184" w:rsidRDefault="00D45184" w:rsidP="00D45184">
      <w:pPr>
        <w:ind w:firstLine="567"/>
        <w:jc w:val="both"/>
      </w:pPr>
      <w:r>
        <w:t xml:space="preserve">- Порядок общественного обсуждения проекта муниципальной программы «Формирование современной городской среды на территории поселка Тим на </w:t>
      </w:r>
      <w:r w:rsidRPr="001F44FD">
        <w:t>2018-20</w:t>
      </w:r>
      <w:r w:rsidR="000A2826" w:rsidRPr="001F44FD">
        <w:t>30</w:t>
      </w:r>
      <w:r>
        <w:t xml:space="preserve"> годы»;</w:t>
      </w:r>
    </w:p>
    <w:p w:rsidR="00D45184" w:rsidRPr="001F44FD" w:rsidRDefault="00D45184" w:rsidP="00D45184">
      <w:pPr>
        <w:ind w:firstLine="567"/>
      </w:pPr>
      <w:r>
        <w:t xml:space="preserve">-  Порядок и сроки представления, рассмотрения и оценки предложений о включении дворовых территорий в муниципальную программу </w:t>
      </w:r>
      <w:r>
        <w:rPr>
          <w:rFonts w:eastAsia="Arial"/>
          <w:bCs/>
          <w:color w:val="000000"/>
        </w:rPr>
        <w:t xml:space="preserve">«Формирование современной городской среды на территории поселка Тим </w:t>
      </w:r>
      <w:r>
        <w:t xml:space="preserve">на </w:t>
      </w:r>
      <w:r w:rsidRPr="001F44FD">
        <w:t>2018-20</w:t>
      </w:r>
      <w:r w:rsidR="000A2826" w:rsidRPr="001F44FD">
        <w:t>30</w:t>
      </w:r>
      <w:r w:rsidRPr="001F44FD">
        <w:t xml:space="preserve"> годы</w:t>
      </w:r>
      <w:r w:rsidRPr="001F44FD">
        <w:rPr>
          <w:rFonts w:eastAsia="Arial"/>
          <w:bCs/>
          <w:color w:val="000000"/>
        </w:rPr>
        <w:t>»</w:t>
      </w:r>
      <w:r w:rsidRPr="001F44FD">
        <w:t>;</w:t>
      </w:r>
    </w:p>
    <w:p w:rsidR="00D45184" w:rsidRPr="001F44FD" w:rsidRDefault="00D45184" w:rsidP="00D45184">
      <w:pPr>
        <w:ind w:firstLine="567"/>
      </w:pPr>
      <w:r w:rsidRPr="001F44FD">
        <w:t xml:space="preserve">-  Порядок и сроки представления, рассмотрения и оценки предложений заявителей о включении общественной территории в муниципальную программу </w:t>
      </w:r>
      <w:r w:rsidRPr="001F44FD">
        <w:rPr>
          <w:rFonts w:eastAsia="Arial"/>
          <w:bCs/>
          <w:color w:val="000000"/>
        </w:rPr>
        <w:t xml:space="preserve">«Формирование современной городской среды на территории поселка Тим </w:t>
      </w:r>
      <w:r w:rsidRPr="001F44FD">
        <w:t>на 2018-20</w:t>
      </w:r>
      <w:r w:rsidR="000A2826" w:rsidRPr="001F44FD">
        <w:t>30</w:t>
      </w:r>
      <w:r w:rsidRPr="001F44FD">
        <w:t xml:space="preserve"> годы</w:t>
      </w:r>
      <w:r w:rsidRPr="001F44FD">
        <w:rPr>
          <w:rFonts w:eastAsia="Arial"/>
          <w:bCs/>
          <w:color w:val="000000"/>
        </w:rPr>
        <w:t>»</w:t>
      </w:r>
      <w:r w:rsidRPr="001F44FD">
        <w:t>;</w:t>
      </w:r>
    </w:p>
    <w:p w:rsidR="00D45184" w:rsidRPr="001F44FD" w:rsidRDefault="00D45184" w:rsidP="00D45184">
      <w:pPr>
        <w:ind w:firstLine="567"/>
      </w:pPr>
      <w:r w:rsidRPr="001F44FD">
        <w:t xml:space="preserve">-  Положение об общественной комиссии по реализации муниципальной программы </w:t>
      </w:r>
      <w:r w:rsidRPr="001F44FD">
        <w:rPr>
          <w:rFonts w:eastAsia="Arial"/>
          <w:bCs/>
          <w:color w:val="000000"/>
        </w:rPr>
        <w:t xml:space="preserve">«Формирование современной городской среды на территории поселка Тим </w:t>
      </w:r>
      <w:r w:rsidRPr="001F44FD">
        <w:t>на 2018-20</w:t>
      </w:r>
      <w:r w:rsidR="000A2826" w:rsidRPr="001F44FD">
        <w:t>30</w:t>
      </w:r>
      <w:r w:rsidRPr="001F44FD">
        <w:t xml:space="preserve"> годы</w:t>
      </w:r>
      <w:r w:rsidRPr="001F44FD">
        <w:rPr>
          <w:rFonts w:eastAsia="Arial"/>
          <w:bCs/>
          <w:color w:val="000000"/>
        </w:rPr>
        <w:t>»</w:t>
      </w:r>
      <w:r w:rsidRPr="001F44FD">
        <w:t>;</w:t>
      </w:r>
    </w:p>
    <w:p w:rsidR="00D45184" w:rsidRPr="001F44FD" w:rsidRDefault="00D45184" w:rsidP="00D45184">
      <w:pPr>
        <w:ind w:firstLine="567"/>
      </w:pPr>
      <w:r w:rsidRPr="001F44FD">
        <w:t xml:space="preserve">-  Состав общественной комиссии по реализации муниципальной программы </w:t>
      </w:r>
      <w:r w:rsidRPr="001F44FD">
        <w:rPr>
          <w:rFonts w:eastAsia="Arial"/>
          <w:bCs/>
          <w:color w:val="000000"/>
        </w:rPr>
        <w:t xml:space="preserve">«Формирование современной городской среды на территории поселка Тим </w:t>
      </w:r>
      <w:r w:rsidRPr="001F44FD">
        <w:t>на 2018-20</w:t>
      </w:r>
      <w:r w:rsidR="000A2826" w:rsidRPr="001F44FD">
        <w:t>30</w:t>
      </w:r>
      <w:r w:rsidRPr="001F44FD">
        <w:t xml:space="preserve"> годы</w:t>
      </w:r>
      <w:r w:rsidRPr="001F44FD">
        <w:rPr>
          <w:rFonts w:eastAsia="Arial"/>
          <w:bCs/>
          <w:color w:val="000000"/>
        </w:rPr>
        <w:t>»</w:t>
      </w:r>
      <w:r w:rsidRPr="001F44FD">
        <w:t>;</w:t>
      </w:r>
    </w:p>
    <w:p w:rsidR="00D45184" w:rsidRPr="001F44FD" w:rsidRDefault="00D45184" w:rsidP="00D45184">
      <w:pPr>
        <w:pStyle w:val="220"/>
        <w:tabs>
          <w:tab w:val="left" w:pos="9639"/>
        </w:tabs>
        <w:spacing w:after="0" w:line="240" w:lineRule="auto"/>
        <w:ind w:right="-2" w:firstLine="567"/>
      </w:pPr>
      <w:r w:rsidRPr="001F44FD">
        <w:t xml:space="preserve">-  Порядок разработки, обсуждения с заинтересованными лицами и утверждения </w:t>
      </w:r>
      <w:proofErr w:type="gramStart"/>
      <w:r w:rsidRPr="001F44FD">
        <w:t>дизайн-проектов</w:t>
      </w:r>
      <w:proofErr w:type="gramEnd"/>
      <w:r w:rsidRPr="001F44FD">
        <w:t xml:space="preserve"> благоустройства дворовой территории, включенной в муниципальную программу «Формирование современной городской среды на территории поселка Тим на 2018-20</w:t>
      </w:r>
      <w:r w:rsidR="000A2826" w:rsidRPr="001F44FD">
        <w:t xml:space="preserve">30 </w:t>
      </w:r>
      <w:r w:rsidRPr="001F44FD">
        <w:t>годы»;</w:t>
      </w:r>
    </w:p>
    <w:p w:rsidR="00D45184" w:rsidRDefault="00D45184" w:rsidP="00D45184">
      <w:pPr>
        <w:pStyle w:val="220"/>
        <w:tabs>
          <w:tab w:val="left" w:pos="9639"/>
        </w:tabs>
        <w:spacing w:after="0" w:line="240" w:lineRule="auto"/>
        <w:ind w:right="-2" w:firstLine="567"/>
      </w:pPr>
      <w:r w:rsidRPr="001F44FD">
        <w:t xml:space="preserve">-  Порядок обсуждения с заинтересованными лицами и утверждения </w:t>
      </w:r>
      <w:proofErr w:type="gramStart"/>
      <w:r w:rsidRPr="001F44FD">
        <w:t>дизайн-проектов</w:t>
      </w:r>
      <w:proofErr w:type="gramEnd"/>
      <w:r w:rsidRPr="001F44FD">
        <w:t xml:space="preserve"> благоустройства общественной территории, включенной в муниципальную программу «Формирование современной городской среды на территории поселка Тим на 2018-20</w:t>
      </w:r>
      <w:r w:rsidR="000A2826" w:rsidRPr="001F44FD">
        <w:t>30</w:t>
      </w:r>
      <w:r w:rsidR="000A2826">
        <w:t xml:space="preserve"> </w:t>
      </w:r>
      <w:r>
        <w:t>годы»;</w:t>
      </w:r>
    </w:p>
    <w:p w:rsidR="00D45184" w:rsidRDefault="00D45184" w:rsidP="00D45184">
      <w:pPr>
        <w:pStyle w:val="ConsPlusNormal0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7 к программе),</w:t>
      </w:r>
    </w:p>
    <w:p w:rsidR="00D45184" w:rsidRDefault="00D45184" w:rsidP="00D45184">
      <w:pPr>
        <w:pStyle w:val="aff5"/>
        <w:ind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Постановление администрации поселка Тим от 10.07.2017г №136 «О проведении инвентаризации дворовых и общественных территорий   в поселке Тим».</w:t>
      </w:r>
    </w:p>
    <w:p w:rsidR="00BE401E" w:rsidRDefault="00BE401E" w:rsidP="00D45184">
      <w:pPr>
        <w:pStyle w:val="aff5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8E0027">
        <w:rPr>
          <w:rFonts w:ascii="Times New Roman" w:hAnsi="Times New Roman"/>
          <w:sz w:val="24"/>
          <w:szCs w:val="24"/>
        </w:rPr>
        <w:t>Вышеуказанные документы размещены</w:t>
      </w:r>
      <w:r w:rsidR="002C4104" w:rsidRPr="008E0027">
        <w:rPr>
          <w:rFonts w:ascii="Times New Roman" w:hAnsi="Times New Roman"/>
          <w:sz w:val="24"/>
          <w:szCs w:val="24"/>
        </w:rPr>
        <w:t xml:space="preserve"> на официальном сайте Администрации поселка Тим в информационно-телекоммуникационной сети интернет.</w:t>
      </w:r>
    </w:p>
    <w:p w:rsidR="00D45184" w:rsidRDefault="00D45184" w:rsidP="00D45184">
      <w:pPr>
        <w:pStyle w:val="aff5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D45184" w:rsidRDefault="00D45184" w:rsidP="00D45184">
      <w:pPr>
        <w:jc w:val="center"/>
        <w:rPr>
          <w:b/>
        </w:rPr>
      </w:pPr>
      <w:r>
        <w:rPr>
          <w:b/>
          <w:bCs/>
          <w:color w:val="000000"/>
        </w:rPr>
        <w:t>5.</w:t>
      </w:r>
      <w:r>
        <w:rPr>
          <w:rFonts w:eastAsia="Arial"/>
          <w:b/>
          <w:bCs/>
          <w:color w:val="000000"/>
        </w:rPr>
        <w:t xml:space="preserve">  </w:t>
      </w:r>
      <w:r>
        <w:rPr>
          <w:b/>
        </w:rPr>
        <w:t>Обоснование объема финансовых ресурсов,</w:t>
      </w:r>
    </w:p>
    <w:p w:rsidR="00D45184" w:rsidRDefault="00D45184" w:rsidP="00D45184">
      <w:pPr>
        <w:tabs>
          <w:tab w:val="left" w:pos="1764"/>
          <w:tab w:val="center" w:pos="4677"/>
        </w:tabs>
        <w:autoSpaceDE w:val="0"/>
        <w:jc w:val="center"/>
        <w:rPr>
          <w:b/>
        </w:rPr>
      </w:pPr>
      <w:r>
        <w:rPr>
          <w:b/>
        </w:rPr>
        <w:t>необходимых для реализации муниципальной программы</w:t>
      </w:r>
    </w:p>
    <w:p w:rsidR="00D45184" w:rsidRDefault="00D45184" w:rsidP="00D45184">
      <w:pPr>
        <w:tabs>
          <w:tab w:val="left" w:pos="1764"/>
          <w:tab w:val="center" w:pos="4677"/>
        </w:tabs>
        <w:autoSpaceDE w:val="0"/>
        <w:jc w:val="center"/>
        <w:rPr>
          <w:b/>
        </w:rPr>
      </w:pPr>
    </w:p>
    <w:p w:rsidR="00D45184" w:rsidRDefault="00D45184" w:rsidP="00D45184">
      <w:pPr>
        <w:autoSpaceDE w:val="0"/>
        <w:ind w:firstLine="709"/>
        <w:jc w:val="both"/>
      </w:pPr>
      <w:r>
        <w:t>Финансирование мероприятий Программы осуществляется за счет средств федерального, областного бюджетов и бюджета поселка Тим.</w:t>
      </w:r>
    </w:p>
    <w:p w:rsidR="00D45184" w:rsidRDefault="00D45184" w:rsidP="00D45184">
      <w:pPr>
        <w:ind w:firstLine="709"/>
        <w:jc w:val="both"/>
      </w:pPr>
      <w:r>
        <w:t xml:space="preserve">Сведения о ресурсном обеспечении и прогнозной (справочной) оценке расходов федерального бюджета, областного бюджета, бюджета поселка Тим и внебюджетных источников на реализацию целей муниципальной программы </w:t>
      </w:r>
      <w:r>
        <w:rPr>
          <w:rFonts w:eastAsia="Arial"/>
          <w:bCs/>
          <w:color w:val="000000"/>
        </w:rPr>
        <w:t xml:space="preserve">муниципального образования </w:t>
      </w:r>
      <w:r>
        <w:rPr>
          <w:rFonts w:eastAsia="Arial"/>
          <w:bCs/>
          <w:color w:val="000000"/>
        </w:rPr>
        <w:lastRenderedPageBreak/>
        <w:t xml:space="preserve">«поселок Тим» </w:t>
      </w:r>
      <w:proofErr w:type="spellStart"/>
      <w:r>
        <w:rPr>
          <w:rFonts w:eastAsia="Arial"/>
          <w:bCs/>
          <w:color w:val="000000"/>
        </w:rPr>
        <w:t>Тимского</w:t>
      </w:r>
      <w:proofErr w:type="spellEnd"/>
      <w:r>
        <w:rPr>
          <w:rFonts w:eastAsia="Arial"/>
          <w:bCs/>
          <w:color w:val="000000"/>
        </w:rPr>
        <w:t xml:space="preserve"> района Курской области «Формирование современной городской среды на территории поселка Тим на </w:t>
      </w:r>
      <w:r w:rsidRPr="001F44FD">
        <w:rPr>
          <w:rFonts w:eastAsia="Arial"/>
          <w:bCs/>
          <w:color w:val="000000"/>
        </w:rPr>
        <w:t>2018-20</w:t>
      </w:r>
      <w:r w:rsidR="00D335A3" w:rsidRPr="001F44FD">
        <w:rPr>
          <w:rFonts w:eastAsia="Arial"/>
          <w:bCs/>
          <w:color w:val="000000"/>
        </w:rPr>
        <w:t>30</w:t>
      </w:r>
      <w:r>
        <w:rPr>
          <w:rFonts w:eastAsia="Arial"/>
          <w:bCs/>
          <w:color w:val="000000"/>
        </w:rPr>
        <w:t xml:space="preserve"> годы»</w:t>
      </w:r>
      <w:r>
        <w:t xml:space="preserve"> указаны в приложении №3 к Программе.</w:t>
      </w:r>
    </w:p>
    <w:p w:rsidR="00D45184" w:rsidRDefault="00D45184" w:rsidP="00D45184">
      <w:pPr>
        <w:tabs>
          <w:tab w:val="left" w:pos="-3220"/>
        </w:tabs>
        <w:ind w:firstLine="709"/>
        <w:jc w:val="both"/>
      </w:pPr>
      <w:r>
        <w:t>Сведения о средствах бюджета поселка Тим, направляемых на реализацию программы, указаны в приложении №4 к Программе.</w:t>
      </w:r>
    </w:p>
    <w:p w:rsidR="00865B1C" w:rsidRDefault="00865B1C" w:rsidP="00865B1C">
      <w:pPr>
        <w:tabs>
          <w:tab w:val="left" w:pos="3240"/>
        </w:tabs>
        <w:jc w:val="center"/>
      </w:pPr>
    </w:p>
    <w:p w:rsidR="00D45184" w:rsidRDefault="00D45184" w:rsidP="00D45184">
      <w:pPr>
        <w:tabs>
          <w:tab w:val="left" w:pos="-3220"/>
        </w:tabs>
        <w:jc w:val="center"/>
        <w:rPr>
          <w:b/>
        </w:rPr>
      </w:pPr>
      <w:r>
        <w:rPr>
          <w:b/>
        </w:rPr>
        <w:t>6.</w:t>
      </w:r>
      <w:r>
        <w:t xml:space="preserve"> </w:t>
      </w:r>
      <w:r>
        <w:rPr>
          <w:b/>
        </w:rPr>
        <w:t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влияющих на основные параметры муниципальной программы (подпрограммы) и описание мер управления рисками реализации муниципальной программы</w:t>
      </w:r>
    </w:p>
    <w:p w:rsidR="00D45184" w:rsidRDefault="00D45184" w:rsidP="00D45184">
      <w:pPr>
        <w:tabs>
          <w:tab w:val="left" w:pos="-3220"/>
        </w:tabs>
        <w:jc w:val="center"/>
        <w:rPr>
          <w:b/>
        </w:rPr>
      </w:pPr>
    </w:p>
    <w:p w:rsidR="00D45184" w:rsidRDefault="00D45184" w:rsidP="00D45184">
      <w:pPr>
        <w:ind w:firstLine="709"/>
        <w:jc w:val="both"/>
      </w:pPr>
      <w: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D45184" w:rsidRDefault="00D45184" w:rsidP="00D45184">
      <w:pPr>
        <w:autoSpaceDE w:val="0"/>
        <w:ind w:firstLine="540"/>
        <w:jc w:val="both"/>
      </w:pPr>
      <w:r>
        <w:t>Риски, которые связаны с изменениями внешней среды, и которыми невозможно управлять в рамках реализации программы:</w:t>
      </w:r>
    </w:p>
    <w:p w:rsidR="00D45184" w:rsidRDefault="00D45184" w:rsidP="00D45184">
      <w:pPr>
        <w:autoSpaceDE w:val="0"/>
        <w:ind w:firstLine="540"/>
        <w:jc w:val="both"/>
      </w:pPr>
      <w: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D45184" w:rsidRDefault="00D45184" w:rsidP="00D45184">
      <w:pPr>
        <w:autoSpaceDE w:val="0"/>
        <w:ind w:firstLine="540"/>
        <w:jc w:val="both"/>
      </w:pPr>
      <w: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D45184" w:rsidRDefault="00D45184" w:rsidP="00D45184">
      <w:pPr>
        <w:ind w:firstLine="540"/>
        <w:jc w:val="both"/>
      </w:pPr>
      <w: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D45184" w:rsidRDefault="00D45184" w:rsidP="00D45184">
      <w:pPr>
        <w:ind w:firstLine="709"/>
        <w:jc w:val="both"/>
      </w:pPr>
      <w: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D45184" w:rsidRDefault="00D45184" w:rsidP="00D45184">
      <w:pPr>
        <w:ind w:firstLine="709"/>
        <w:jc w:val="both"/>
        <w:rPr>
          <w:bCs/>
        </w:rPr>
      </w:pPr>
      <w:r>
        <w:rPr>
          <w:bCs/>
        </w:rPr>
        <w:t>Способами ограничения финансовых рисков выступают следующие меры:</w:t>
      </w:r>
    </w:p>
    <w:p w:rsidR="00D45184" w:rsidRDefault="00D45184" w:rsidP="00D45184">
      <w:pPr>
        <w:ind w:firstLine="709"/>
        <w:jc w:val="both"/>
        <w:rPr>
          <w:bCs/>
        </w:rPr>
      </w:pPr>
      <w:r>
        <w:rPr>
          <w:bCs/>
        </w:rPr>
        <w:t>- 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D45184" w:rsidRDefault="00D45184" w:rsidP="00D45184">
      <w:pPr>
        <w:ind w:firstLine="709"/>
        <w:jc w:val="both"/>
      </w:pPr>
      <w:r>
        <w:rPr>
          <w:bCs/>
        </w:rPr>
        <w:t>- определение приоритетов для первоочередного финансирования</w:t>
      </w:r>
      <w:r>
        <w:t xml:space="preserve"> расходов;</w:t>
      </w:r>
    </w:p>
    <w:p w:rsidR="00D45184" w:rsidRDefault="00D45184" w:rsidP="00D45184">
      <w:pPr>
        <w:ind w:firstLine="709"/>
        <w:jc w:val="both"/>
        <w:rPr>
          <w:bCs/>
        </w:rPr>
      </w:pPr>
      <w:r>
        <w:rPr>
          <w:bCs/>
        </w:rPr>
        <w:t>- планирование бюджетных расходов с применением методик оценки эффективности бюджетных расходов.</w:t>
      </w:r>
    </w:p>
    <w:p w:rsidR="00D45184" w:rsidRDefault="00D45184" w:rsidP="00D45184">
      <w:pPr>
        <w:ind w:firstLine="709"/>
        <w:jc w:val="both"/>
        <w:rPr>
          <w:bCs/>
        </w:rPr>
      </w:pPr>
      <w:r>
        <w:rPr>
          <w:bCs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D45184" w:rsidRDefault="00D45184" w:rsidP="00D45184">
      <w:pPr>
        <w:ind w:firstLine="709"/>
        <w:jc w:val="both"/>
        <w:rPr>
          <w:bCs/>
        </w:rPr>
      </w:pPr>
      <w:r>
        <w:rPr>
          <w:bCs/>
        </w:rPr>
        <w:t xml:space="preserve">В рамках реализации муниципальной программы может быть выделен риск недостаточной финансовой мотивации инвесторов, который может привести к </w:t>
      </w:r>
      <w:proofErr w:type="spellStart"/>
      <w:r>
        <w:rPr>
          <w:bCs/>
        </w:rPr>
        <w:t>недостижению</w:t>
      </w:r>
      <w:proofErr w:type="spellEnd"/>
      <w:r>
        <w:rPr>
          <w:bCs/>
        </w:rPr>
        <w:t xml:space="preserve">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>
        <w:t xml:space="preserve">рганизации целенаправленного мониторинга, в том числе </w:t>
      </w:r>
      <w:r>
        <w:rPr>
          <w:bCs/>
        </w:rPr>
        <w:t>усилению информационной, методической и консультационной поддержки потенциальных участников программы.</w:t>
      </w:r>
    </w:p>
    <w:p w:rsidR="00D45184" w:rsidRDefault="00D45184" w:rsidP="00D45184">
      <w:pPr>
        <w:ind w:firstLine="709"/>
        <w:jc w:val="both"/>
        <w:rPr>
          <w:bCs/>
        </w:rPr>
      </w:pPr>
      <w:r>
        <w:rPr>
          <w:bCs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D45184" w:rsidRDefault="00D45184" w:rsidP="00D45184">
      <w:pPr>
        <w:ind w:firstLine="709"/>
        <w:jc w:val="both"/>
        <w:rPr>
          <w:bCs/>
        </w:rPr>
      </w:pPr>
      <w:r>
        <w:rPr>
          <w:bCs/>
        </w:rPr>
        <w:t xml:space="preserve"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</w:t>
      </w:r>
      <w:r>
        <w:rPr>
          <w:bCs/>
        </w:rPr>
        <w:lastRenderedPageBreak/>
        <w:t>участие в их согласовании, а также проводить мониторинг планируемых изменений в федеральном законодательстве.</w:t>
      </w:r>
    </w:p>
    <w:p w:rsidR="00D45184" w:rsidRDefault="00D45184" w:rsidP="00D45184">
      <w:pPr>
        <w:ind w:firstLine="709"/>
        <w:jc w:val="both"/>
      </w:pPr>
      <w:r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>
        <w:rPr>
          <w:bCs/>
        </w:rPr>
        <w:t xml:space="preserve">муниципальной </w:t>
      </w:r>
      <w:r>
        <w:t>программы.</w:t>
      </w:r>
    </w:p>
    <w:p w:rsidR="00D45184" w:rsidRDefault="00D45184" w:rsidP="00D45184">
      <w:pPr>
        <w:ind w:firstLine="709"/>
        <w:jc w:val="both"/>
      </w:pPr>
      <w:r>
        <w:t xml:space="preserve">С целью управления информационными рисками в ходе реализации </w:t>
      </w:r>
      <w:r>
        <w:rPr>
          <w:bCs/>
        </w:rPr>
        <w:t xml:space="preserve">муниципальной </w:t>
      </w:r>
      <w:r>
        <w:t>программы будет проводиться работа, направленная на:</w:t>
      </w:r>
    </w:p>
    <w:p w:rsidR="00D45184" w:rsidRDefault="00D45184" w:rsidP="00D45184">
      <w:pPr>
        <w:ind w:firstLine="709"/>
        <w:jc w:val="both"/>
      </w:pPr>
      <w:r>
        <w:t xml:space="preserve">- использование статистических показателей, обеспечивающих объективность оценки хода и результатов реализации </w:t>
      </w:r>
      <w:r>
        <w:rPr>
          <w:bCs/>
        </w:rPr>
        <w:t xml:space="preserve">муниципальной </w:t>
      </w:r>
      <w:r>
        <w:t xml:space="preserve">программы; </w:t>
      </w:r>
    </w:p>
    <w:p w:rsidR="00D45184" w:rsidRDefault="00D45184" w:rsidP="00D45184">
      <w:pPr>
        <w:ind w:firstLine="709"/>
        <w:jc w:val="both"/>
      </w:pPr>
      <w:r>
        <w:t>- 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D45184" w:rsidRDefault="00D45184" w:rsidP="00D45184">
      <w:pPr>
        <w:ind w:firstLine="709"/>
        <w:jc w:val="both"/>
      </w:pPr>
      <w:r>
        <w:t xml:space="preserve">- мониторинг и оценку исполнения целевых показателей (индикаторов) </w:t>
      </w:r>
      <w:r>
        <w:rPr>
          <w:bCs/>
        </w:rPr>
        <w:t xml:space="preserve">муниципальной </w:t>
      </w:r>
      <w: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>
        <w:rPr>
          <w:bCs/>
        </w:rPr>
        <w:t xml:space="preserve">муниципальной </w:t>
      </w:r>
      <w:r>
        <w:t>программы).</w:t>
      </w:r>
    </w:p>
    <w:p w:rsidR="00D45184" w:rsidRDefault="00D45184" w:rsidP="00D45184">
      <w:pPr>
        <w:ind w:firstLine="709"/>
        <w:jc w:val="both"/>
      </w:pPr>
      <w:r>
        <w:t xml:space="preserve"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>
        <w:rPr>
          <w:bCs/>
        </w:rPr>
        <w:t xml:space="preserve">муниципальной </w:t>
      </w:r>
      <w:r>
        <w:t xml:space="preserve">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>
        <w:rPr>
          <w:bCs/>
        </w:rPr>
        <w:t xml:space="preserve">муниципальной </w:t>
      </w:r>
      <w:r>
        <w:t>программы.</w:t>
      </w:r>
    </w:p>
    <w:p w:rsidR="00D45184" w:rsidRDefault="00D45184" w:rsidP="00D45184">
      <w:pPr>
        <w:ind w:firstLine="709"/>
        <w:jc w:val="both"/>
      </w:pPr>
      <w:r>
        <w:t>Основными условиями минимизации административных рисков являются:</w:t>
      </w:r>
    </w:p>
    <w:p w:rsidR="00D45184" w:rsidRDefault="00D45184" w:rsidP="00D45184">
      <w:pPr>
        <w:ind w:firstLine="709"/>
        <w:jc w:val="both"/>
      </w:pPr>
      <w:r>
        <w:t>- формирование эффективной системы управления реализацией муниципальной программы и её подпрограмм;</w:t>
      </w:r>
    </w:p>
    <w:p w:rsidR="00D45184" w:rsidRDefault="00D45184" w:rsidP="00D45184">
      <w:pPr>
        <w:ind w:firstLine="709"/>
        <w:jc w:val="both"/>
      </w:pPr>
      <w:r>
        <w:t>- повышение эффективности взаимодействия участников реализации муниципальной программы;</w:t>
      </w:r>
    </w:p>
    <w:p w:rsidR="00D45184" w:rsidRDefault="00D45184" w:rsidP="00D45184">
      <w:pPr>
        <w:ind w:firstLine="709"/>
        <w:jc w:val="both"/>
      </w:pPr>
      <w:r>
        <w:t>- заключение и контроль реализации соглашений о взаимодействии с заинтересованными сторонами;</w:t>
      </w:r>
    </w:p>
    <w:p w:rsidR="00D45184" w:rsidRDefault="00D45184" w:rsidP="00D45184">
      <w:pPr>
        <w:ind w:firstLine="709"/>
        <w:jc w:val="both"/>
      </w:pPr>
      <w:r>
        <w:t>- создание системы мониторинга реализации муниципальной программы;</w:t>
      </w:r>
    </w:p>
    <w:p w:rsidR="00D45184" w:rsidRDefault="00D45184" w:rsidP="00D45184">
      <w:pPr>
        <w:ind w:firstLine="709"/>
        <w:jc w:val="both"/>
      </w:pPr>
      <w:r>
        <w:t>- своевременная корректировка мероприятий муниципальной программы.</w:t>
      </w:r>
    </w:p>
    <w:p w:rsidR="00D45184" w:rsidRDefault="00D45184" w:rsidP="00D45184">
      <w:pPr>
        <w:ind w:firstLine="709"/>
        <w:jc w:val="both"/>
      </w:pPr>
      <w: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D45184" w:rsidRDefault="00D45184" w:rsidP="00D45184">
      <w:pPr>
        <w:ind w:firstLine="709"/>
        <w:jc w:val="both"/>
      </w:pPr>
      <w: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D45184" w:rsidRDefault="00D45184" w:rsidP="00D45184">
      <w:pPr>
        <w:ind w:firstLine="709"/>
        <w:jc w:val="both"/>
      </w:pPr>
      <w:r>
        <w:t>Управление рисками программы будет осуществляться в соответствии с федеральным и региональным законодательством.</w:t>
      </w:r>
    </w:p>
    <w:p w:rsidR="00D45184" w:rsidRDefault="00D45184" w:rsidP="00D45184">
      <w:pPr>
        <w:ind w:firstLine="709"/>
        <w:jc w:val="both"/>
      </w:pPr>
    </w:p>
    <w:p w:rsidR="00D45184" w:rsidRDefault="00D45184" w:rsidP="00D45184">
      <w:pPr>
        <w:autoSpaceDE w:val="0"/>
        <w:jc w:val="center"/>
        <w:rPr>
          <w:b/>
        </w:rPr>
      </w:pPr>
      <w:r>
        <w:rPr>
          <w:b/>
          <w:color w:val="000000"/>
        </w:rPr>
        <w:t>7.</w:t>
      </w:r>
      <w:r>
        <w:rPr>
          <w:color w:val="000000"/>
        </w:rPr>
        <w:t xml:space="preserve"> </w:t>
      </w:r>
      <w:r>
        <w:rPr>
          <w:b/>
        </w:rPr>
        <w:t>Методика оценки эффективности</w:t>
      </w:r>
    </w:p>
    <w:p w:rsidR="00D45184" w:rsidRDefault="00D45184" w:rsidP="00D45184">
      <w:pPr>
        <w:jc w:val="center"/>
        <w:rPr>
          <w:b/>
        </w:rPr>
      </w:pPr>
      <w:r>
        <w:rPr>
          <w:b/>
        </w:rPr>
        <w:t>муниципальной программы</w:t>
      </w:r>
    </w:p>
    <w:p w:rsidR="00D45184" w:rsidRDefault="00D45184" w:rsidP="00D45184">
      <w:pPr>
        <w:tabs>
          <w:tab w:val="left" w:pos="-3220"/>
        </w:tabs>
        <w:jc w:val="center"/>
        <w:rPr>
          <w:b/>
        </w:rPr>
      </w:pPr>
    </w:p>
    <w:p w:rsidR="00D45184" w:rsidRDefault="00D45184" w:rsidP="00D45184">
      <w:pPr>
        <w:pStyle w:val="ConsPlusNormal0"/>
        <w:tabs>
          <w:tab w:val="center" w:pos="4677"/>
        </w:tabs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D45184" w:rsidRDefault="00D45184" w:rsidP="00D45184">
      <w:pPr>
        <w:autoSpaceDE w:val="0"/>
        <w:ind w:firstLine="567"/>
        <w:jc w:val="both"/>
      </w:pPr>
      <w: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D45184" w:rsidRDefault="00D45184" w:rsidP="00D45184">
      <w:pPr>
        <w:autoSpaceDE w:val="0"/>
        <w:ind w:firstLine="540"/>
        <w:jc w:val="both"/>
      </w:pPr>
      <w: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D45184" w:rsidRDefault="00D45184" w:rsidP="00D45184">
      <w:pPr>
        <w:autoSpaceDE w:val="0"/>
        <w:ind w:firstLine="540"/>
        <w:jc w:val="both"/>
      </w:pPr>
      <w:r>
        <w:t xml:space="preserve">1) степень достижения запланированных результатов (достижения целей и решения задач </w:t>
      </w:r>
      <w:r>
        <w:lastRenderedPageBreak/>
        <w:t>муниципальной программы);</w:t>
      </w:r>
    </w:p>
    <w:p w:rsidR="00D45184" w:rsidRDefault="00D45184" w:rsidP="00D45184">
      <w:pPr>
        <w:autoSpaceDE w:val="0"/>
        <w:ind w:firstLine="540"/>
        <w:jc w:val="both"/>
      </w:pPr>
      <w:r>
        <w:t>2) степень соответствия фактических затрат бюджета поселка Тим запланированному уровню (оценка полноты использования средств бюджета) и эффективности использования средств бюджета поселка Тим (оценка экономической эффективности достижения результатов);</w:t>
      </w:r>
    </w:p>
    <w:p w:rsidR="00D45184" w:rsidRDefault="00D45184" w:rsidP="00D45184">
      <w:pPr>
        <w:autoSpaceDE w:val="0"/>
        <w:ind w:firstLine="540"/>
        <w:jc w:val="both"/>
      </w:pPr>
      <w: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D45184" w:rsidRDefault="00D45184" w:rsidP="00D45184">
      <w:pPr>
        <w:autoSpaceDE w:val="0"/>
        <w:ind w:firstLine="540"/>
        <w:jc w:val="both"/>
      </w:pPr>
      <w: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Тfi</w:t>
      </w:r>
      <w:proofErr w:type="spellEnd"/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Еi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--------- x 100%, где: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Тpi</w:t>
      </w:r>
      <w:proofErr w:type="spellEnd"/>
    </w:p>
    <w:p w:rsidR="00D45184" w:rsidRDefault="00D45184" w:rsidP="00D45184">
      <w:pPr>
        <w:autoSpaceDE w:val="0"/>
        <w:jc w:val="both"/>
      </w:pPr>
    </w:p>
    <w:p w:rsidR="00D45184" w:rsidRDefault="00D45184" w:rsidP="00D45184">
      <w:pPr>
        <w:autoSpaceDE w:val="0"/>
        <w:ind w:firstLine="540"/>
        <w:jc w:val="both"/>
      </w:pPr>
      <w:proofErr w:type="spellStart"/>
      <w:r>
        <w:t>Еi</w:t>
      </w:r>
      <w:proofErr w:type="spellEnd"/>
      <w:r>
        <w:t xml:space="preserve"> - степень достижения i-показателя муниципальной программы (процентов);</w:t>
      </w:r>
    </w:p>
    <w:p w:rsidR="00D45184" w:rsidRDefault="00D45184" w:rsidP="00D45184">
      <w:pPr>
        <w:autoSpaceDE w:val="0"/>
        <w:ind w:firstLine="540"/>
        <w:jc w:val="both"/>
      </w:pPr>
      <w:proofErr w:type="spellStart"/>
      <w:r>
        <w:t>Тfi</w:t>
      </w:r>
      <w:proofErr w:type="spellEnd"/>
      <w:r>
        <w:t xml:space="preserve"> - фактическое значение показателя;</w:t>
      </w:r>
    </w:p>
    <w:p w:rsidR="00D45184" w:rsidRDefault="00D45184" w:rsidP="00D45184">
      <w:pPr>
        <w:autoSpaceDE w:val="0"/>
        <w:ind w:firstLine="540"/>
        <w:jc w:val="both"/>
      </w:pPr>
      <w:proofErr w:type="spellStart"/>
      <w:r>
        <w:t>Тpi</w:t>
      </w:r>
      <w:proofErr w:type="spellEnd"/>
      <w:r>
        <w:t xml:space="preserve"> - установленное муниципальной программой целевое значение показателя.</w:t>
      </w:r>
    </w:p>
    <w:p w:rsidR="00D45184" w:rsidRDefault="00D45184" w:rsidP="00D45184">
      <w:pPr>
        <w:autoSpaceDE w:val="0"/>
        <w:ind w:firstLine="540"/>
        <w:jc w:val="both"/>
      </w:pPr>
      <w:r>
        <w:t>Расчет результативности реализации муниципальной программы в целом проводится по формуле:</w:t>
      </w:r>
    </w:p>
    <w:p w:rsidR="00D45184" w:rsidRDefault="00D45184" w:rsidP="00D45184">
      <w:pPr>
        <w:autoSpaceDE w:val="0"/>
        <w:ind w:firstLine="540"/>
        <w:jc w:val="both"/>
      </w:pPr>
      <w:r>
        <w:rPr>
          <w:noProof/>
          <w:position w:val="-36"/>
          <w:lang w:eastAsia="ru-RU"/>
        </w:rPr>
        <w:drawing>
          <wp:inline distT="0" distB="0" distL="0" distR="0" wp14:anchorId="34ECB809" wp14:editId="785D1179">
            <wp:extent cx="647700" cy="619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191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где:</w:t>
      </w:r>
    </w:p>
    <w:p w:rsidR="00D45184" w:rsidRDefault="00D45184" w:rsidP="00D45184">
      <w:pPr>
        <w:autoSpaceDE w:val="0"/>
        <w:ind w:firstLine="540"/>
        <w:jc w:val="both"/>
      </w:pPr>
      <w: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D45184" w:rsidRDefault="00D45184" w:rsidP="00D45184">
      <w:pPr>
        <w:autoSpaceDE w:val="0"/>
        <w:ind w:firstLine="540"/>
        <w:jc w:val="both"/>
      </w:pPr>
      <w:r>
        <w:t>n - количество показателей муниципальной программы.</w:t>
      </w:r>
    </w:p>
    <w:p w:rsidR="00D45184" w:rsidRDefault="00D45184" w:rsidP="00D45184">
      <w:pPr>
        <w:autoSpaceDE w:val="0"/>
        <w:ind w:firstLine="540"/>
        <w:jc w:val="both"/>
      </w:pPr>
      <w:r>
        <w:t>Степень соответствия фактических затрат бюджета поселка Тим запланированному уровню финансирования муниципальной программы определяется по следующей формуле:</w:t>
      </w:r>
    </w:p>
    <w:p w:rsidR="00D45184" w:rsidRDefault="00D45184" w:rsidP="00D45184">
      <w:pPr>
        <w:autoSpaceDE w:val="0"/>
        <w:jc w:val="center"/>
      </w:pPr>
      <w:proofErr w:type="spellStart"/>
      <w:r>
        <w:t>Кpoi</w:t>
      </w:r>
      <w:proofErr w:type="spellEnd"/>
      <w:r>
        <w:t xml:space="preserve"> = (</w:t>
      </w:r>
      <w:proofErr w:type="spellStart"/>
      <w:r>
        <w:t>Сfoi</w:t>
      </w:r>
      <w:proofErr w:type="spellEnd"/>
      <w:r>
        <w:t xml:space="preserve"> / </w:t>
      </w:r>
      <w:proofErr w:type="spellStart"/>
      <w:r>
        <w:t>Сpoi</w:t>
      </w:r>
      <w:proofErr w:type="spellEnd"/>
      <w:r>
        <w:t>) x 100%, где:</w:t>
      </w:r>
    </w:p>
    <w:p w:rsidR="00D45184" w:rsidRDefault="00D45184" w:rsidP="00D45184">
      <w:pPr>
        <w:autoSpaceDE w:val="0"/>
        <w:jc w:val="both"/>
      </w:pPr>
    </w:p>
    <w:p w:rsidR="00D45184" w:rsidRDefault="00D45184" w:rsidP="00D45184">
      <w:pPr>
        <w:autoSpaceDE w:val="0"/>
        <w:ind w:firstLine="540"/>
        <w:jc w:val="both"/>
      </w:pPr>
      <w:proofErr w:type="spellStart"/>
      <w:r>
        <w:t>Кpoi</w:t>
      </w:r>
      <w:proofErr w:type="spellEnd"/>
      <w:r>
        <w:t xml:space="preserve"> - степень соответствия фактических затрат бюджета поселка Тим запланированному уровню финансирования i-основного мероприятия муниципальной программы;</w:t>
      </w:r>
    </w:p>
    <w:p w:rsidR="00D45184" w:rsidRDefault="00D45184" w:rsidP="00D45184">
      <w:pPr>
        <w:autoSpaceDE w:val="0"/>
        <w:ind w:firstLine="540"/>
        <w:jc w:val="both"/>
      </w:pPr>
      <w:proofErr w:type="spellStart"/>
      <w:r>
        <w:t>Сfoi</w:t>
      </w:r>
      <w:proofErr w:type="spellEnd"/>
      <w:r>
        <w:t xml:space="preserve"> - сумма средств бюджета поселка Тим, израсходованных на реализацию i-основного мероприятия муниципальной программы;</w:t>
      </w:r>
    </w:p>
    <w:p w:rsidR="00D45184" w:rsidRDefault="00D45184" w:rsidP="00D45184">
      <w:pPr>
        <w:autoSpaceDE w:val="0"/>
        <w:ind w:firstLine="540"/>
        <w:jc w:val="both"/>
      </w:pPr>
      <w:proofErr w:type="spellStart"/>
      <w:r>
        <w:t>Сpoi</w:t>
      </w:r>
      <w:proofErr w:type="spellEnd"/>
      <w:r>
        <w:t xml:space="preserve"> - установленная муниципальной программой сумма средств бюджета поселка Тим на реализацию i-основного мероприятия.</w:t>
      </w:r>
    </w:p>
    <w:p w:rsidR="00D45184" w:rsidRDefault="00D45184" w:rsidP="00D45184">
      <w:pPr>
        <w:autoSpaceDE w:val="0"/>
        <w:ind w:firstLine="540"/>
        <w:jc w:val="both"/>
      </w:pPr>
      <w:r>
        <w:t>Расчет полноты использования средств бюджета поселка Тим в целом по муниципальной программе проводится по формуле:</w:t>
      </w:r>
    </w:p>
    <w:p w:rsidR="00D45184" w:rsidRDefault="00D45184" w:rsidP="00D45184">
      <w:pPr>
        <w:autoSpaceDE w:val="0"/>
        <w:ind w:firstLine="540"/>
        <w:jc w:val="both"/>
      </w:pPr>
      <w:r>
        <w:rPr>
          <w:noProof/>
          <w:position w:val="-36"/>
          <w:lang w:eastAsia="ru-RU"/>
        </w:rPr>
        <w:drawing>
          <wp:inline distT="0" distB="0" distL="0" distR="0" wp14:anchorId="257457DA" wp14:editId="7B5B1AA3">
            <wp:extent cx="9525" cy="6191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6191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где:</w:t>
      </w:r>
    </w:p>
    <w:p w:rsidR="00D45184" w:rsidRDefault="00D45184" w:rsidP="00D45184">
      <w:pPr>
        <w:autoSpaceDE w:val="0"/>
        <w:ind w:firstLine="540"/>
        <w:jc w:val="both"/>
      </w:pPr>
      <w:proofErr w:type="spellStart"/>
      <w:r>
        <w:t>Кро</w:t>
      </w:r>
      <w:proofErr w:type="spellEnd"/>
      <w:r>
        <w:t xml:space="preserve"> - степень соответствия фактических затрат бюджета поселка Тим запланированному уровню финансирования основных мероприятий муниципальной программы (процентов);</w:t>
      </w:r>
    </w:p>
    <w:p w:rsidR="00D45184" w:rsidRDefault="00D45184" w:rsidP="00D45184">
      <w:pPr>
        <w:autoSpaceDE w:val="0"/>
        <w:ind w:firstLine="540"/>
        <w:jc w:val="both"/>
      </w:pPr>
      <w:r>
        <w:t>n - количество финансируемых основных мероприятий муниципальной программы.</w:t>
      </w:r>
    </w:p>
    <w:p w:rsidR="00D45184" w:rsidRDefault="00D45184" w:rsidP="00D45184">
      <w:pPr>
        <w:autoSpaceDE w:val="0"/>
        <w:ind w:firstLine="540"/>
        <w:jc w:val="both"/>
      </w:pPr>
      <w:r>
        <w:t>Коэффициент эффективности использования средств, выделяемых из бюджета поселка Тим, определяется по следующей формуле: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Е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Кеоi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----------, где:</w:t>
      </w:r>
    </w:p>
    <w:p w:rsidR="00D45184" w:rsidRPr="00D61E1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</w:t>
      </w:r>
      <w:proofErr w:type="spellEnd"/>
    </w:p>
    <w:p w:rsidR="00D45184" w:rsidRDefault="00D45184" w:rsidP="00D45184">
      <w:pPr>
        <w:autoSpaceDE w:val="0"/>
        <w:ind w:firstLine="540"/>
        <w:jc w:val="both"/>
      </w:pPr>
      <w:proofErr w:type="spellStart"/>
      <w:r>
        <w:t>Кеоi</w:t>
      </w:r>
      <w:proofErr w:type="spellEnd"/>
      <w:r>
        <w:t xml:space="preserve"> - коэффициент эффективности использования средств, выделяемых из бюджета поселка Тим;</w:t>
      </w:r>
    </w:p>
    <w:p w:rsidR="00D45184" w:rsidRDefault="00D45184" w:rsidP="00D45184">
      <w:pPr>
        <w:autoSpaceDE w:val="0"/>
        <w:ind w:firstLine="540"/>
        <w:jc w:val="both"/>
      </w:pPr>
      <w:proofErr w:type="spellStart"/>
      <w:r>
        <w:t>Кро</w:t>
      </w:r>
      <w:proofErr w:type="spellEnd"/>
      <w:r>
        <w:t xml:space="preserve"> - полнота использования средств бюджета поселка Тим на реализацию основных мероприятий муниципальной программы;</w:t>
      </w:r>
    </w:p>
    <w:p w:rsidR="00D45184" w:rsidRDefault="00D45184" w:rsidP="00D45184">
      <w:pPr>
        <w:autoSpaceDE w:val="0"/>
        <w:ind w:firstLine="540"/>
        <w:jc w:val="both"/>
      </w:pPr>
      <w: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D45184" w:rsidRDefault="00D45184" w:rsidP="00D45184">
      <w:pPr>
        <w:autoSpaceDE w:val="0"/>
        <w:ind w:firstLine="540"/>
        <w:jc w:val="both"/>
      </w:pPr>
      <w: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М  x 100%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ф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СТ = -------------, где: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М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</w:t>
      </w:r>
      <w:proofErr w:type="spellEnd"/>
    </w:p>
    <w:p w:rsidR="00D45184" w:rsidRDefault="00D45184" w:rsidP="00D45184">
      <w:pPr>
        <w:autoSpaceDE w:val="0"/>
        <w:ind w:firstLine="540"/>
        <w:jc w:val="both"/>
      </w:pPr>
      <w:r>
        <w:t>СТ - степень реализации основных мероприятий муниципальной программы;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М  - количество   основных   мероприятий   муниципальной   программы,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ф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фактически реализованных за отчетный период;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М   - количество   основных   мероприятий   муниципальной  программы,</w:t>
      </w:r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</w:t>
      </w:r>
      <w:proofErr w:type="spellEnd"/>
    </w:p>
    <w:p w:rsidR="00D45184" w:rsidRDefault="00D45184" w:rsidP="00D451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запланированных на отчетный период.</w:t>
      </w:r>
    </w:p>
    <w:p w:rsidR="00D45184" w:rsidRDefault="00D45184" w:rsidP="00D45184">
      <w:pPr>
        <w:autoSpaceDE w:val="0"/>
        <w:ind w:firstLine="540"/>
        <w:jc w:val="both"/>
      </w:pPr>
      <w: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D45184" w:rsidRDefault="00D45184" w:rsidP="00D45184">
      <w:pPr>
        <w:autoSpaceDE w:val="0"/>
        <w:ind w:firstLine="540"/>
        <w:jc w:val="both"/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103"/>
        <w:gridCol w:w="4093"/>
      </w:tblGrid>
      <w:tr w:rsidR="00D45184" w:rsidTr="004E3FA9">
        <w:trPr>
          <w:trHeight w:val="600"/>
        </w:trPr>
        <w:tc>
          <w:tcPr>
            <w:tcW w:w="5103" w:type="dxa"/>
          </w:tcPr>
          <w:p w:rsidR="00D45184" w:rsidRDefault="00D45184" w:rsidP="004E3FA9">
            <w:pPr>
              <w:autoSpaceDE w:val="0"/>
              <w:snapToGrid w:val="0"/>
              <w:jc w:val="center"/>
            </w:pPr>
            <w:r>
              <w:t>Вывод об эффективности реализации</w:t>
            </w:r>
          </w:p>
          <w:p w:rsidR="00D45184" w:rsidRDefault="00D45184" w:rsidP="004E3FA9">
            <w:pPr>
              <w:autoSpaceDE w:val="0"/>
              <w:jc w:val="center"/>
            </w:pPr>
            <w:r>
              <w:t>муниципальной программы</w:t>
            </w:r>
          </w:p>
        </w:tc>
        <w:tc>
          <w:tcPr>
            <w:tcW w:w="4093" w:type="dxa"/>
          </w:tcPr>
          <w:p w:rsidR="00D45184" w:rsidRDefault="00D45184" w:rsidP="004E3FA9">
            <w:pPr>
              <w:autoSpaceDE w:val="0"/>
              <w:snapToGrid w:val="0"/>
              <w:jc w:val="center"/>
            </w:pPr>
            <w:r>
              <w:t>Критерий оценки</w:t>
            </w:r>
          </w:p>
          <w:p w:rsidR="00D45184" w:rsidRDefault="00D45184" w:rsidP="004E3FA9">
            <w:pPr>
              <w:autoSpaceDE w:val="0"/>
              <w:jc w:val="center"/>
            </w:pPr>
            <w:r>
              <w:t>эффективности реализации</w:t>
            </w:r>
          </w:p>
          <w:p w:rsidR="00D45184" w:rsidRDefault="00D45184" w:rsidP="004E3FA9">
            <w:pPr>
              <w:autoSpaceDE w:val="0"/>
              <w:jc w:val="center"/>
            </w:pPr>
            <w:r>
              <w:t xml:space="preserve">муниципальной программы </w:t>
            </w:r>
            <w:proofErr w:type="spellStart"/>
            <w:r>
              <w:t>Кео</w:t>
            </w:r>
            <w:proofErr w:type="spellEnd"/>
          </w:p>
        </w:tc>
      </w:tr>
      <w:tr w:rsidR="00D45184" w:rsidTr="004E3FA9">
        <w:tc>
          <w:tcPr>
            <w:tcW w:w="5103" w:type="dxa"/>
          </w:tcPr>
          <w:p w:rsidR="00D45184" w:rsidRDefault="00D45184" w:rsidP="004E3FA9">
            <w:pPr>
              <w:autoSpaceDE w:val="0"/>
              <w:snapToGrid w:val="0"/>
              <w:jc w:val="center"/>
            </w:pPr>
            <w:r>
              <w:t>Неэффективная</w:t>
            </w:r>
          </w:p>
        </w:tc>
        <w:tc>
          <w:tcPr>
            <w:tcW w:w="4093" w:type="dxa"/>
          </w:tcPr>
          <w:p w:rsidR="00D45184" w:rsidRDefault="00D45184" w:rsidP="004E3FA9">
            <w:pPr>
              <w:autoSpaceDE w:val="0"/>
              <w:snapToGrid w:val="0"/>
              <w:jc w:val="center"/>
            </w:pPr>
            <w:r>
              <w:t>менее 0,5</w:t>
            </w:r>
          </w:p>
        </w:tc>
      </w:tr>
      <w:tr w:rsidR="00D45184" w:rsidTr="004E3FA9">
        <w:trPr>
          <w:trHeight w:val="400"/>
        </w:trPr>
        <w:tc>
          <w:tcPr>
            <w:tcW w:w="5103" w:type="dxa"/>
          </w:tcPr>
          <w:p w:rsidR="00D45184" w:rsidRDefault="00D45184" w:rsidP="004E3FA9">
            <w:pPr>
              <w:autoSpaceDE w:val="0"/>
              <w:snapToGrid w:val="0"/>
              <w:jc w:val="center"/>
            </w:pPr>
            <w:r>
              <w:t>Уровень эффективности удовлетворительный</w:t>
            </w:r>
          </w:p>
        </w:tc>
        <w:tc>
          <w:tcPr>
            <w:tcW w:w="4093" w:type="dxa"/>
          </w:tcPr>
          <w:p w:rsidR="00D45184" w:rsidRDefault="00D45184" w:rsidP="004E3FA9">
            <w:pPr>
              <w:autoSpaceDE w:val="0"/>
              <w:snapToGrid w:val="0"/>
              <w:jc w:val="center"/>
            </w:pPr>
            <w:r>
              <w:t>0,5 - 0,79</w:t>
            </w:r>
          </w:p>
        </w:tc>
      </w:tr>
      <w:tr w:rsidR="00D45184" w:rsidTr="004E3FA9">
        <w:tc>
          <w:tcPr>
            <w:tcW w:w="5103" w:type="dxa"/>
          </w:tcPr>
          <w:p w:rsidR="00D45184" w:rsidRDefault="00D45184" w:rsidP="004E3FA9">
            <w:pPr>
              <w:autoSpaceDE w:val="0"/>
              <w:snapToGrid w:val="0"/>
              <w:jc w:val="center"/>
            </w:pPr>
            <w:r>
              <w:t>Эффективная</w:t>
            </w:r>
          </w:p>
        </w:tc>
        <w:tc>
          <w:tcPr>
            <w:tcW w:w="4093" w:type="dxa"/>
          </w:tcPr>
          <w:p w:rsidR="00D45184" w:rsidRDefault="00D45184" w:rsidP="004E3FA9">
            <w:pPr>
              <w:autoSpaceDE w:val="0"/>
              <w:snapToGrid w:val="0"/>
              <w:jc w:val="center"/>
            </w:pPr>
            <w:r>
              <w:t>0,8 - 1</w:t>
            </w:r>
          </w:p>
        </w:tc>
      </w:tr>
      <w:tr w:rsidR="00D45184" w:rsidTr="004E3FA9">
        <w:tc>
          <w:tcPr>
            <w:tcW w:w="5103" w:type="dxa"/>
          </w:tcPr>
          <w:p w:rsidR="00D45184" w:rsidRDefault="00D45184" w:rsidP="004E3FA9">
            <w:pPr>
              <w:autoSpaceDE w:val="0"/>
              <w:snapToGrid w:val="0"/>
              <w:jc w:val="center"/>
            </w:pPr>
            <w:r>
              <w:t>Высокоэффективная</w:t>
            </w:r>
          </w:p>
        </w:tc>
        <w:tc>
          <w:tcPr>
            <w:tcW w:w="4093" w:type="dxa"/>
          </w:tcPr>
          <w:p w:rsidR="00D45184" w:rsidRDefault="00D45184" w:rsidP="004E3FA9">
            <w:pPr>
              <w:autoSpaceDE w:val="0"/>
              <w:snapToGrid w:val="0"/>
              <w:jc w:val="center"/>
            </w:pPr>
            <w:r>
              <w:t>более 1</w:t>
            </w:r>
          </w:p>
        </w:tc>
      </w:tr>
    </w:tbl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45184">
      <w:pPr>
        <w:pStyle w:val="ConsPlusNormal0"/>
        <w:jc w:val="right"/>
        <w:rPr>
          <w:rFonts w:ascii="Times New Roman" w:hAnsi="Times New Roman" w:cs="Times New Roman"/>
        </w:rPr>
      </w:pPr>
    </w:p>
    <w:p w:rsidR="008E0027" w:rsidRDefault="008E0027" w:rsidP="00D335A3">
      <w:pPr>
        <w:pStyle w:val="ConsPlusNormal0"/>
        <w:ind w:firstLine="0"/>
        <w:rPr>
          <w:rFonts w:ascii="Times New Roman" w:hAnsi="Times New Roman" w:cs="Times New Roman"/>
        </w:rPr>
      </w:pPr>
    </w:p>
    <w:p w:rsidR="00D335A3" w:rsidRDefault="00D335A3" w:rsidP="00A623DA">
      <w:pPr>
        <w:pStyle w:val="ConsPlusNormal0"/>
        <w:ind w:firstLine="0"/>
        <w:rPr>
          <w:rFonts w:ascii="Times New Roman" w:hAnsi="Times New Roman" w:cs="Times New Roman"/>
        </w:rPr>
        <w:sectPr w:rsidR="00D335A3" w:rsidSect="00F82A1E">
          <w:pgSz w:w="11905" w:h="16837"/>
          <w:pgMar w:top="567" w:right="567" w:bottom="709" w:left="1418" w:header="720" w:footer="720" w:gutter="0"/>
          <w:cols w:space="720"/>
          <w:titlePg/>
          <w:docGrid w:linePitch="360"/>
        </w:sectPr>
      </w:pPr>
    </w:p>
    <w:p w:rsidR="008E0027" w:rsidRDefault="008E0027" w:rsidP="00D335A3">
      <w:pPr>
        <w:pStyle w:val="ConsPlusNormal0"/>
        <w:ind w:firstLine="0"/>
        <w:rPr>
          <w:rFonts w:ascii="Times New Roman" w:hAnsi="Times New Roman" w:cs="Times New Roman"/>
        </w:rPr>
      </w:pPr>
    </w:p>
    <w:p w:rsidR="00D45184" w:rsidRDefault="00D45184" w:rsidP="00D45184">
      <w:pPr>
        <w:pStyle w:val="ConsPlusNormal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№1 </w:t>
      </w:r>
      <w:proofErr w:type="gramStart"/>
      <w:r>
        <w:rPr>
          <w:rFonts w:ascii="Times New Roman" w:hAnsi="Times New Roman" w:cs="Times New Roman"/>
        </w:rPr>
        <w:t>к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D45184" w:rsidRDefault="00D45184" w:rsidP="00D45184">
      <w:pPr>
        <w:pStyle w:val="ConsPlusNormal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муниципальной программе</w:t>
      </w:r>
    </w:p>
    <w:p w:rsidR="00D45184" w:rsidRDefault="00D45184" w:rsidP="00D45184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D45184" w:rsidRDefault="00D45184" w:rsidP="00D45184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D45184" w:rsidRDefault="00D45184" w:rsidP="00D45184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D45184" w:rsidRDefault="00D45184" w:rsidP="00D45184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среды на территории поселка Тим на </w:t>
      </w:r>
      <w:r w:rsidRPr="001F44FD">
        <w:rPr>
          <w:rFonts w:ascii="Times New Roman" w:hAnsi="Times New Roman" w:cs="Times New Roman"/>
          <w:bCs/>
          <w:color w:val="000000"/>
        </w:rPr>
        <w:t>2018-20</w:t>
      </w:r>
      <w:r w:rsidR="00D335A3" w:rsidRPr="001F44FD">
        <w:rPr>
          <w:rFonts w:ascii="Times New Roman" w:hAnsi="Times New Roman" w:cs="Times New Roman"/>
          <w:bCs/>
          <w:color w:val="000000"/>
        </w:rPr>
        <w:t>30</w:t>
      </w:r>
      <w:r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787294" w:rsidRPr="00787294" w:rsidRDefault="00787294" w:rsidP="00787294">
      <w:pPr>
        <w:tabs>
          <w:tab w:val="left" w:pos="-3220"/>
        </w:tabs>
        <w:jc w:val="right"/>
        <w:rPr>
          <w:sz w:val="20"/>
        </w:rPr>
      </w:pPr>
    </w:p>
    <w:p w:rsidR="00D45184" w:rsidRDefault="00D45184" w:rsidP="00D45184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Целевые индикаторы и показатели реализации программы</w:t>
      </w:r>
    </w:p>
    <w:p w:rsidR="00D45184" w:rsidRDefault="00D45184" w:rsidP="00D45184">
      <w:pPr>
        <w:tabs>
          <w:tab w:val="left" w:pos="-3220"/>
        </w:tabs>
        <w:jc w:val="center"/>
        <w:rPr>
          <w:b/>
        </w:rPr>
      </w:pPr>
    </w:p>
    <w:tbl>
      <w:tblPr>
        <w:tblW w:w="16019" w:type="dxa"/>
        <w:jc w:val="center"/>
        <w:tblInd w:w="-36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5"/>
        <w:gridCol w:w="2679"/>
        <w:gridCol w:w="419"/>
        <w:gridCol w:w="422"/>
        <w:gridCol w:w="424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6"/>
        <w:gridCol w:w="547"/>
        <w:gridCol w:w="477"/>
        <w:gridCol w:w="515"/>
        <w:gridCol w:w="567"/>
        <w:gridCol w:w="10"/>
        <w:gridCol w:w="557"/>
        <w:gridCol w:w="567"/>
        <w:gridCol w:w="567"/>
        <w:gridCol w:w="567"/>
        <w:gridCol w:w="567"/>
        <w:gridCol w:w="567"/>
        <w:gridCol w:w="567"/>
        <w:gridCol w:w="469"/>
        <w:gridCol w:w="12"/>
      </w:tblGrid>
      <w:tr w:rsidR="00387FF7" w:rsidRPr="00C465D1" w:rsidTr="00387FF7">
        <w:trPr>
          <w:trHeight w:val="318"/>
          <w:jc w:val="center"/>
        </w:trPr>
        <w:tc>
          <w:tcPr>
            <w:tcW w:w="41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45184" w:rsidRPr="00C465D1" w:rsidRDefault="00D45184" w:rsidP="004E3FA9">
            <w:pPr>
              <w:pStyle w:val="ConsPlusNormal0"/>
              <w:snapToGrid w:val="0"/>
              <w:ind w:right="-31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 xml:space="preserve">N </w:t>
            </w:r>
            <w:proofErr w:type="gramStart"/>
            <w:r w:rsidRPr="00C465D1">
              <w:rPr>
                <w:rFonts w:ascii="Times New Roman" w:hAnsi="Times New Roman" w:cs="Times New Roman"/>
                <w:sz w:val="18"/>
              </w:rPr>
              <w:t>п</w:t>
            </w:r>
            <w:proofErr w:type="gramEnd"/>
            <w:r w:rsidRPr="00C465D1">
              <w:rPr>
                <w:rFonts w:ascii="Times New Roman" w:hAnsi="Times New Roman" w:cs="Times New Roman"/>
                <w:sz w:val="18"/>
              </w:rPr>
              <w:t>/п</w:t>
            </w:r>
          </w:p>
        </w:tc>
        <w:tc>
          <w:tcPr>
            <w:tcW w:w="267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45184" w:rsidRPr="00C465D1" w:rsidRDefault="00D45184" w:rsidP="004E3FA9">
            <w:pPr>
              <w:pStyle w:val="ConsPlusNormal0"/>
              <w:snapToGrid w:val="0"/>
              <w:ind w:left="80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 xml:space="preserve">Наименование показателя </w:t>
            </w:r>
          </w:p>
        </w:tc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45184" w:rsidRPr="00C465D1" w:rsidRDefault="00D45184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 xml:space="preserve">Единица </w:t>
            </w:r>
            <w:proofErr w:type="spellStart"/>
            <w:r w:rsidRPr="00C465D1">
              <w:rPr>
                <w:rFonts w:ascii="Times New Roman" w:hAnsi="Times New Roman" w:cs="Times New Roman"/>
                <w:sz w:val="18"/>
              </w:rPr>
              <w:t>измере</w:t>
            </w:r>
            <w:proofErr w:type="spellEnd"/>
            <w:r w:rsidRPr="00C465D1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spellStart"/>
            <w:r w:rsidRPr="00C465D1">
              <w:rPr>
                <w:rFonts w:ascii="Times New Roman" w:hAnsi="Times New Roman" w:cs="Times New Roman"/>
                <w:sz w:val="18"/>
              </w:rPr>
              <w:t>ния</w:t>
            </w:r>
            <w:proofErr w:type="spellEnd"/>
          </w:p>
        </w:tc>
        <w:tc>
          <w:tcPr>
            <w:tcW w:w="12506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184" w:rsidRPr="00C465D1" w:rsidRDefault="00D45184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/>
                <w:sz w:val="18"/>
              </w:rPr>
            </w:pPr>
            <w:r w:rsidRPr="00C465D1">
              <w:rPr>
                <w:rFonts w:ascii="Times New Roman" w:hAnsi="Times New Roman"/>
                <w:sz w:val="18"/>
              </w:rPr>
              <w:t>Значения показателей</w:t>
            </w:r>
          </w:p>
        </w:tc>
      </w:tr>
      <w:tr w:rsidR="00387FF7" w:rsidRPr="00C465D1" w:rsidTr="00387FF7">
        <w:trPr>
          <w:trHeight w:val="452"/>
          <w:jc w:val="center"/>
        </w:trPr>
        <w:tc>
          <w:tcPr>
            <w:tcW w:w="415" w:type="dxa"/>
            <w:vMerge/>
            <w:tcBorders>
              <w:left w:val="single" w:sz="4" w:space="0" w:color="000000"/>
            </w:tcBorders>
          </w:tcPr>
          <w:p w:rsidR="00D335A3" w:rsidRPr="00C465D1" w:rsidRDefault="00D335A3" w:rsidP="004E3FA9">
            <w:pPr>
              <w:pStyle w:val="ConsPlusNormal0"/>
              <w:snapToGrid w:val="0"/>
              <w:ind w:right="-31" w:firstLine="0"/>
              <w:jc w:val="center"/>
              <w:rPr>
                <w:rFonts w:ascii="Times New Roman" w:hAnsi="Times New Roman" w:cs="Times New Roman"/>
                <w:kern w:val="1"/>
                <w:sz w:val="18"/>
              </w:rPr>
            </w:pPr>
          </w:p>
        </w:tc>
        <w:tc>
          <w:tcPr>
            <w:tcW w:w="2679" w:type="dxa"/>
            <w:vMerge/>
            <w:tcBorders>
              <w:left w:val="single" w:sz="4" w:space="0" w:color="000000"/>
            </w:tcBorders>
          </w:tcPr>
          <w:p w:rsidR="00D335A3" w:rsidRPr="00C465D1" w:rsidRDefault="00D335A3" w:rsidP="004E3FA9">
            <w:pPr>
              <w:pStyle w:val="ConsPlusNormal0"/>
              <w:snapToGrid w:val="0"/>
              <w:ind w:left="80"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19" w:type="dxa"/>
            <w:vMerge/>
            <w:tcBorders>
              <w:left w:val="single" w:sz="4" w:space="0" w:color="000000"/>
            </w:tcBorders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335A3" w:rsidRPr="00C465D1" w:rsidRDefault="00D335A3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2018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335A3" w:rsidRPr="00C465D1" w:rsidRDefault="00D335A3" w:rsidP="00AE1987">
            <w:pPr>
              <w:pStyle w:val="ConsPlusNormal0"/>
              <w:snapToGrid w:val="0"/>
              <w:ind w:left="-771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2019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335A3" w:rsidRPr="00C465D1" w:rsidRDefault="00D335A3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2020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335A3" w:rsidRPr="00C465D1" w:rsidRDefault="00D335A3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2021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335A3" w:rsidRPr="00C465D1" w:rsidRDefault="00D335A3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2022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335A3" w:rsidRPr="00C465D1" w:rsidRDefault="00D335A3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2023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5A3" w:rsidRPr="00C465D1" w:rsidRDefault="00D335A3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2024</w:t>
            </w:r>
          </w:p>
        </w:tc>
        <w:tc>
          <w:tcPr>
            <w:tcW w:w="1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35A3" w:rsidRPr="00C465D1" w:rsidRDefault="00D335A3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2025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A3" w:rsidRPr="00C465D1" w:rsidRDefault="00AE1987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2026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A3" w:rsidRPr="00C465D1" w:rsidRDefault="00AE1987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A3" w:rsidRPr="00C465D1" w:rsidRDefault="00AE1987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2028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A3" w:rsidRPr="00C465D1" w:rsidRDefault="00AE1987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2029</w:t>
            </w:r>
          </w:p>
        </w:tc>
        <w:tc>
          <w:tcPr>
            <w:tcW w:w="10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335A3" w:rsidRPr="00C465D1" w:rsidRDefault="00AE1987" w:rsidP="00AE198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2030</w:t>
            </w:r>
          </w:p>
        </w:tc>
      </w:tr>
      <w:tr w:rsidR="00387FF7" w:rsidRPr="00C465D1" w:rsidTr="00623970">
        <w:trPr>
          <w:trHeight w:val="686"/>
          <w:jc w:val="center"/>
        </w:trPr>
        <w:tc>
          <w:tcPr>
            <w:tcW w:w="41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pStyle w:val="ConsPlusNormal0"/>
              <w:snapToGrid w:val="0"/>
              <w:ind w:right="-31" w:firstLine="0"/>
              <w:jc w:val="center"/>
              <w:rPr>
                <w:rFonts w:ascii="Times New Roman" w:hAnsi="Times New Roman" w:cs="Times New Roman"/>
                <w:kern w:val="1"/>
                <w:sz w:val="18"/>
              </w:rPr>
            </w:pPr>
          </w:p>
        </w:tc>
        <w:tc>
          <w:tcPr>
            <w:tcW w:w="267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pStyle w:val="ConsPlusNormal0"/>
              <w:snapToGrid w:val="0"/>
              <w:ind w:left="80"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1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факт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факт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факт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факт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факт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факт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AF4AFB" w:rsidRDefault="00AE1987" w:rsidP="004E3FA9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ффакт</w:t>
            </w:r>
            <w:proofErr w:type="spellEnd"/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ффакт</w:t>
            </w:r>
            <w:proofErr w:type="spellEnd"/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ффакт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ффакт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ффакт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ффакт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</w:rPr>
              <w:t>п</w:t>
            </w:r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план</w:t>
            </w:r>
            <w:proofErr w:type="spellEnd"/>
          </w:p>
        </w:tc>
        <w:tc>
          <w:tcPr>
            <w:tcW w:w="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AF4AFB" w:rsidRDefault="00AE1987" w:rsidP="007B4F5A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4"/>
              </w:rPr>
            </w:pPr>
            <w:proofErr w:type="spellStart"/>
            <w:r w:rsidRPr="00AF4AFB">
              <w:rPr>
                <w:rFonts w:ascii="Times New Roman" w:hAnsi="Times New Roman" w:cs="Times New Roman"/>
                <w:sz w:val="14"/>
                <w:szCs w:val="14"/>
              </w:rPr>
              <w:t>ффакт</w:t>
            </w:r>
            <w:proofErr w:type="spellEnd"/>
          </w:p>
        </w:tc>
      </w:tr>
      <w:tr w:rsidR="00623970" w:rsidRPr="00C465D1" w:rsidTr="00623970">
        <w:trPr>
          <w:trHeight w:val="321"/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35A3" w:rsidRPr="00C465D1" w:rsidRDefault="00D335A3" w:rsidP="004E3FA9">
            <w:pPr>
              <w:pStyle w:val="ConsPlusNormal0"/>
              <w:snapToGrid w:val="0"/>
              <w:ind w:right="-31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35A3" w:rsidRPr="00C465D1" w:rsidRDefault="00D335A3" w:rsidP="004E3FA9">
            <w:pPr>
              <w:pStyle w:val="ConsPlusNormal0"/>
              <w:snapToGrid w:val="0"/>
              <w:ind w:left="80" w:firstLine="0"/>
              <w:rPr>
                <w:rFonts w:ascii="Times New Roman" w:hAnsi="Times New Roman"/>
                <w:sz w:val="18"/>
              </w:rPr>
            </w:pPr>
            <w:r w:rsidRPr="00C465D1">
              <w:rPr>
                <w:rFonts w:ascii="Times New Roman" w:hAnsi="Times New Roman"/>
                <w:sz w:val="18"/>
              </w:rPr>
              <w:t>Количество благоустроенных дворовых территорий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4AFB" w:rsidRDefault="00AF4AFB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proofErr w:type="gramStart"/>
            <w:r w:rsidRPr="00C465D1">
              <w:rPr>
                <w:rFonts w:ascii="Times New Roman" w:hAnsi="Times New Roman" w:cs="Times New Roman"/>
                <w:sz w:val="18"/>
              </w:rPr>
              <w:t>ед</w:t>
            </w:r>
            <w:proofErr w:type="spellEnd"/>
            <w:proofErr w:type="gramEnd"/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387FF7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387FF7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4AFB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AF4AFB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AF4AFB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4AFB" w:rsidRDefault="00AF4AFB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AF4AFB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4AFB" w:rsidRDefault="00AF4AFB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AF4AFB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4AFB" w:rsidRDefault="00AF4AFB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D335A3" w:rsidRPr="00C465D1" w:rsidRDefault="00387FF7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35A3" w:rsidRPr="00C465D1" w:rsidRDefault="00D335A3" w:rsidP="00AF4AFB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7FF7" w:rsidRPr="00C465D1" w:rsidTr="00623970">
        <w:trPr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uppressAutoHyphens w:val="0"/>
              <w:snapToGrid w:val="0"/>
              <w:ind w:left="-142" w:right="-265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left="80"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 xml:space="preserve">Количество благоустроенных общественных территорий 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C465D1">
              <w:rPr>
                <w:rFonts w:ascii="Times New Roman" w:hAnsi="Times New Roman" w:cs="Times New Roman"/>
                <w:sz w:val="18"/>
              </w:rPr>
              <w:t>ед</w:t>
            </w:r>
            <w:proofErr w:type="spellEnd"/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D335A3" w:rsidRPr="00C465D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D335A3" w:rsidRPr="00C465D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D335A3" w:rsidRPr="00C465D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D335A3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D335A3" w:rsidRPr="00C465D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AF4AFB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D335A3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AF4AFB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  1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35A3" w:rsidRPr="00C465D1" w:rsidRDefault="00D335A3" w:rsidP="00D335A3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387FF7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   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387FF7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   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387FF7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387FF7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387FF7" w:rsidP="00387FF7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970" w:rsidRPr="00C465D1" w:rsidTr="00623970">
        <w:trPr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uppressAutoHyphens w:val="0"/>
              <w:snapToGrid w:val="0"/>
              <w:ind w:left="-284" w:right="-407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35A3" w:rsidRPr="00C465D1" w:rsidRDefault="00D335A3" w:rsidP="004E3FA9">
            <w:pPr>
              <w:snapToGrid w:val="0"/>
              <w:jc w:val="both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35A3" w:rsidRPr="00C465D1" w:rsidRDefault="00D335A3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D335A3" w:rsidRPr="00C465D1" w:rsidRDefault="00D335A3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D335A3" w:rsidRPr="00C465D1" w:rsidRDefault="00D335A3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D335A3" w:rsidRPr="00C465D1" w:rsidRDefault="00D335A3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D335A3" w:rsidRPr="00C465D1" w:rsidRDefault="00D335A3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623DA" w:rsidRDefault="00A623DA" w:rsidP="00A623DA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D335A3" w:rsidRPr="00C465D1" w:rsidRDefault="00D335A3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%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F4AFB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AF4AFB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7FF7" w:rsidRPr="00C465D1" w:rsidTr="00623970">
        <w:trPr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uppressAutoHyphens w:val="0"/>
              <w:snapToGrid w:val="0"/>
              <w:ind w:left="-284" w:right="-407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35A3" w:rsidRPr="00C465D1" w:rsidRDefault="00D335A3" w:rsidP="004E3FA9">
            <w:pPr>
              <w:snapToGrid w:val="0"/>
              <w:jc w:val="both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 xml:space="preserve"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</w:t>
            </w:r>
            <w:r w:rsidRPr="00C465D1">
              <w:rPr>
                <w:sz w:val="18"/>
                <w:szCs w:val="20"/>
              </w:rPr>
              <w:lastRenderedPageBreak/>
              <w:t xml:space="preserve">территорий 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35A3" w:rsidRPr="00C465D1" w:rsidRDefault="00D335A3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D335A3" w:rsidRPr="00C465D1" w:rsidRDefault="00D335A3" w:rsidP="00A623DA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D335A3" w:rsidRPr="00C465D1" w:rsidRDefault="00D335A3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%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35A3" w:rsidRPr="00C465D1" w:rsidRDefault="00A623DA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35A3" w:rsidRPr="00C465D1" w:rsidRDefault="00D335A3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7FF7" w:rsidRPr="00C465D1" w:rsidTr="00623970">
        <w:trPr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987" w:rsidRPr="00C465D1" w:rsidRDefault="00AE1987" w:rsidP="004E3FA9">
            <w:pPr>
              <w:pStyle w:val="ConsPlusNormal0"/>
              <w:suppressAutoHyphens w:val="0"/>
              <w:snapToGrid w:val="0"/>
              <w:ind w:left="-284" w:right="-407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lastRenderedPageBreak/>
              <w:t>5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both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%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623DA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23DA" w:rsidRDefault="00A623DA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Default="00A623DA" w:rsidP="00A623DA">
            <w:pPr>
              <w:rPr>
                <w:sz w:val="18"/>
                <w:szCs w:val="20"/>
              </w:rPr>
            </w:pPr>
          </w:p>
          <w:p w:rsidR="00AE1987" w:rsidRPr="00A623DA" w:rsidRDefault="00387FF7" w:rsidP="00A623D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E1987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E1987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E1987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23DA" w:rsidRDefault="00A623DA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Default="00A623DA" w:rsidP="00A623DA">
            <w:pPr>
              <w:rPr>
                <w:sz w:val="18"/>
                <w:szCs w:val="20"/>
              </w:rPr>
            </w:pPr>
          </w:p>
          <w:p w:rsidR="00AE1987" w:rsidRPr="00A623DA" w:rsidRDefault="00A623DA" w:rsidP="00A623D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23DA" w:rsidRDefault="00A623DA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Default="00A623DA" w:rsidP="00A623DA">
            <w:pPr>
              <w:rPr>
                <w:sz w:val="18"/>
                <w:szCs w:val="20"/>
              </w:rPr>
            </w:pPr>
          </w:p>
          <w:p w:rsidR="00AE1987" w:rsidRPr="00A623DA" w:rsidRDefault="00A623DA" w:rsidP="00A623D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23DA" w:rsidRDefault="00A623DA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Default="00A623DA" w:rsidP="00A623DA">
            <w:pPr>
              <w:rPr>
                <w:sz w:val="18"/>
                <w:szCs w:val="20"/>
              </w:rPr>
            </w:pPr>
          </w:p>
          <w:p w:rsidR="00AE1987" w:rsidRPr="00A623DA" w:rsidRDefault="00A623DA" w:rsidP="00A623D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23DA" w:rsidRDefault="00A623DA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Default="00A623DA" w:rsidP="00A623DA">
            <w:pPr>
              <w:rPr>
                <w:sz w:val="18"/>
                <w:szCs w:val="20"/>
              </w:rPr>
            </w:pPr>
          </w:p>
          <w:p w:rsidR="00AE1987" w:rsidRPr="00A623DA" w:rsidRDefault="00A623DA" w:rsidP="00A623D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23DA" w:rsidRDefault="00A623DA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Pr="00A623DA" w:rsidRDefault="00A623DA" w:rsidP="00A623DA">
            <w:pPr>
              <w:rPr>
                <w:sz w:val="18"/>
                <w:szCs w:val="20"/>
              </w:rPr>
            </w:pPr>
          </w:p>
          <w:p w:rsidR="00A623DA" w:rsidRDefault="00A623DA" w:rsidP="00A623DA">
            <w:pPr>
              <w:rPr>
                <w:sz w:val="18"/>
                <w:szCs w:val="20"/>
              </w:rPr>
            </w:pPr>
          </w:p>
          <w:p w:rsidR="00AE1987" w:rsidRPr="00A623DA" w:rsidRDefault="00A623DA" w:rsidP="00A623D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</w:tc>
      </w:tr>
      <w:tr w:rsidR="00387FF7" w:rsidRPr="00C465D1" w:rsidTr="00623970">
        <w:trPr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987" w:rsidRPr="00C465D1" w:rsidRDefault="00AE1987" w:rsidP="004E3FA9">
            <w:pPr>
              <w:pStyle w:val="ConsPlusNormal0"/>
              <w:suppressAutoHyphens w:val="0"/>
              <w:snapToGrid w:val="0"/>
              <w:ind w:left="-284" w:right="-407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both"/>
              <w:rPr>
                <w:sz w:val="18"/>
                <w:szCs w:val="20"/>
              </w:rPr>
            </w:pPr>
            <w:r w:rsidRPr="00C465D1">
              <w:rPr>
                <w:rFonts w:eastAsia="Times New Roman"/>
                <w:bCs/>
                <w:sz w:val="18"/>
                <w:szCs w:val="20"/>
                <w:lang w:eastAsia="ru-RU" w:bidi="ru-RU"/>
              </w:rPr>
              <w:t>Доля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среды.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%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623DA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623DA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 w:rsidP="004E3FA9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 w:rsidP="004E3FA9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623DA" w:rsidP="00D335A3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 w:rsidP="004E3FA9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 w:rsidP="004E3FA9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623DA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E1987" w:rsidP="00D335A3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623DA" w:rsidP="00D335A3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E1987" w:rsidP="00D335A3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623DA">
            <w:pPr>
              <w:widowControl/>
              <w:suppressAutoHyphens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E1987" w:rsidP="00D335A3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E1987" w:rsidP="00AE1987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623DA">
            <w:pPr>
              <w:widowControl/>
              <w:suppressAutoHyphens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E1987" w:rsidP="00D335A3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E1987" w:rsidP="00AE1987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623DA" w:rsidP="00D335A3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C465D1" w:rsidRDefault="00AE1987" w:rsidP="00D335A3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</w:tc>
      </w:tr>
      <w:tr w:rsidR="00387FF7" w:rsidRPr="00C465D1" w:rsidTr="00623970">
        <w:trPr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987" w:rsidRPr="00C465D1" w:rsidRDefault="00AE1987" w:rsidP="004E3FA9">
            <w:pPr>
              <w:pStyle w:val="ConsPlusNormal0"/>
              <w:suppressAutoHyphens w:val="0"/>
              <w:snapToGrid w:val="0"/>
              <w:ind w:left="-284" w:right="-407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both"/>
              <w:rPr>
                <w:sz w:val="18"/>
                <w:szCs w:val="20"/>
              </w:rPr>
            </w:pPr>
            <w:r w:rsidRPr="00C465D1">
              <w:rPr>
                <w:rFonts w:eastAsia="Times New Roman"/>
                <w:bCs/>
                <w:sz w:val="18"/>
                <w:szCs w:val="20"/>
                <w:lang w:eastAsia="ru-RU" w:bidi="ru-RU"/>
              </w:rPr>
              <w:t>Количество благоустроенных дворовых территорий (накопительным итогом начиная с 2019 года)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Ед.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6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387FF7" w:rsidP="00387FF7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387FF7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  <w:r w:rsidR="00387FF7">
              <w:rPr>
                <w:sz w:val="18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D335A3">
            <w:pPr>
              <w:rPr>
                <w:sz w:val="18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</w:tr>
      <w:tr w:rsidR="00387FF7" w:rsidRPr="00C465D1" w:rsidTr="00623970">
        <w:trPr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987" w:rsidRPr="00C465D1" w:rsidRDefault="00AE1987" w:rsidP="004E3FA9">
            <w:pPr>
              <w:pStyle w:val="ConsPlusNormal0"/>
              <w:suppressAutoHyphens w:val="0"/>
              <w:snapToGrid w:val="0"/>
              <w:ind w:left="-284" w:right="-407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both"/>
              <w:rPr>
                <w:sz w:val="18"/>
                <w:szCs w:val="20"/>
              </w:rPr>
            </w:pPr>
            <w:r w:rsidRPr="00C465D1">
              <w:rPr>
                <w:rFonts w:eastAsia="Times New Roman"/>
                <w:bCs/>
                <w:sz w:val="18"/>
                <w:szCs w:val="20"/>
                <w:lang w:eastAsia="ru-RU" w:bidi="ru-RU"/>
              </w:rPr>
              <w:t>Количество реализованных мероприятий по благоустройству общественных территорий (накопительным итогом начиная с 2019 года).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Ед.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D335A3">
            <w:pPr>
              <w:rPr>
                <w:sz w:val="18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387FF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</w:tr>
      <w:tr w:rsidR="00387FF7" w:rsidRPr="00C465D1" w:rsidTr="00623970">
        <w:trPr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987" w:rsidRPr="00C465D1" w:rsidRDefault="00AE1987" w:rsidP="004E3FA9">
            <w:pPr>
              <w:pStyle w:val="ConsPlusNormal0"/>
              <w:suppressAutoHyphens w:val="0"/>
              <w:snapToGrid w:val="0"/>
              <w:ind w:left="-284" w:right="-407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both"/>
              <w:rPr>
                <w:sz w:val="18"/>
                <w:szCs w:val="20"/>
              </w:rPr>
            </w:pPr>
            <w:r w:rsidRPr="00C465D1">
              <w:rPr>
                <w:rFonts w:eastAsia="Times New Roman"/>
                <w:bCs/>
                <w:sz w:val="18"/>
                <w:szCs w:val="20"/>
                <w:lang w:eastAsia="ru-RU" w:bidi="ru-RU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домов.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%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623970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2</w:t>
            </w:r>
            <w:r w:rsidR="00623970">
              <w:rPr>
                <w:sz w:val="18"/>
                <w:szCs w:val="20"/>
              </w:rPr>
              <w:t>3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623970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2</w:t>
            </w:r>
            <w:r w:rsidR="00623970">
              <w:rPr>
                <w:sz w:val="18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623970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2</w:t>
            </w:r>
            <w:r w:rsidR="00623970">
              <w:rPr>
                <w:sz w:val="18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623970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2</w:t>
            </w:r>
            <w:r w:rsidR="00623970">
              <w:rPr>
                <w:sz w:val="18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623970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387FF7" w:rsidP="0062397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</w:t>
            </w:r>
            <w:r w:rsidR="00623970">
              <w:rPr>
                <w:sz w:val="18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623970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623970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387FF7" w:rsidP="0062397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</w:t>
            </w:r>
            <w:r w:rsidR="00623970">
              <w:rPr>
                <w:sz w:val="18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Default="00AE1987" w:rsidP="004E3FA9">
            <w:pPr>
              <w:jc w:val="center"/>
              <w:rPr>
                <w:sz w:val="18"/>
                <w:szCs w:val="20"/>
              </w:rPr>
            </w:pPr>
          </w:p>
          <w:p w:rsidR="00AE1987" w:rsidRDefault="00AE1987" w:rsidP="004E3FA9">
            <w:pPr>
              <w:jc w:val="center"/>
              <w:rPr>
                <w:sz w:val="18"/>
                <w:szCs w:val="20"/>
              </w:rPr>
            </w:pPr>
          </w:p>
          <w:p w:rsidR="00AE1987" w:rsidRPr="00C465D1" w:rsidRDefault="00387FF7" w:rsidP="00623970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</w:t>
            </w:r>
            <w:r w:rsidR="00623970">
              <w:rPr>
                <w:sz w:val="18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387FF7" w:rsidP="0062397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</w:t>
            </w:r>
            <w:r w:rsidR="00623970">
              <w:rPr>
                <w:sz w:val="18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387FF7" w:rsidRDefault="00387FF7" w:rsidP="004E3FA9">
            <w:pPr>
              <w:rPr>
                <w:sz w:val="18"/>
                <w:szCs w:val="20"/>
              </w:rPr>
            </w:pPr>
          </w:p>
          <w:p w:rsidR="00387FF7" w:rsidRDefault="00387FF7" w:rsidP="00387FF7">
            <w:pPr>
              <w:rPr>
                <w:sz w:val="18"/>
                <w:szCs w:val="20"/>
              </w:rPr>
            </w:pPr>
          </w:p>
          <w:p w:rsidR="00AE1987" w:rsidRPr="00387FF7" w:rsidRDefault="00387FF7" w:rsidP="0062397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</w:t>
            </w:r>
            <w:r w:rsidR="00623970">
              <w:rPr>
                <w:sz w:val="18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623970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7FF7" w:rsidRDefault="00387FF7" w:rsidP="004E3FA9">
            <w:pPr>
              <w:rPr>
                <w:sz w:val="18"/>
                <w:szCs w:val="20"/>
              </w:rPr>
            </w:pPr>
          </w:p>
          <w:p w:rsidR="00387FF7" w:rsidRDefault="00387FF7" w:rsidP="00387FF7">
            <w:pPr>
              <w:rPr>
                <w:sz w:val="18"/>
                <w:szCs w:val="20"/>
              </w:rPr>
            </w:pPr>
          </w:p>
          <w:p w:rsidR="00AE1987" w:rsidRPr="00387FF7" w:rsidRDefault="00623970" w:rsidP="00387FF7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 w:rsidP="004E3FA9">
            <w:pPr>
              <w:rPr>
                <w:sz w:val="18"/>
                <w:szCs w:val="20"/>
              </w:rPr>
            </w:pPr>
          </w:p>
          <w:p w:rsidR="00AE1987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623970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12C1" w:rsidRDefault="002C12C1" w:rsidP="004E3FA9">
            <w:pPr>
              <w:rPr>
                <w:sz w:val="18"/>
                <w:szCs w:val="20"/>
              </w:rPr>
            </w:pPr>
          </w:p>
          <w:p w:rsidR="002C12C1" w:rsidRDefault="002C12C1" w:rsidP="002C12C1">
            <w:pPr>
              <w:rPr>
                <w:sz w:val="18"/>
                <w:szCs w:val="20"/>
              </w:rPr>
            </w:pPr>
          </w:p>
          <w:p w:rsidR="00AE1987" w:rsidRPr="002C12C1" w:rsidRDefault="00623970" w:rsidP="002C12C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12C1" w:rsidRDefault="002C12C1" w:rsidP="004E3FA9">
            <w:pPr>
              <w:rPr>
                <w:sz w:val="18"/>
                <w:szCs w:val="20"/>
              </w:rPr>
            </w:pPr>
          </w:p>
          <w:p w:rsidR="002C12C1" w:rsidRDefault="002C12C1" w:rsidP="002C12C1">
            <w:pPr>
              <w:rPr>
                <w:sz w:val="18"/>
                <w:szCs w:val="20"/>
              </w:rPr>
            </w:pPr>
          </w:p>
          <w:p w:rsidR="00AE1987" w:rsidRPr="002C12C1" w:rsidRDefault="002C12C1" w:rsidP="0062397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</w:t>
            </w:r>
            <w:r w:rsidR="00623970">
              <w:rPr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12C1" w:rsidRDefault="002C12C1" w:rsidP="004E3FA9">
            <w:pPr>
              <w:rPr>
                <w:sz w:val="18"/>
                <w:szCs w:val="20"/>
              </w:rPr>
            </w:pPr>
          </w:p>
          <w:p w:rsidR="002C12C1" w:rsidRDefault="002C12C1" w:rsidP="002C12C1">
            <w:pPr>
              <w:rPr>
                <w:sz w:val="18"/>
                <w:szCs w:val="20"/>
              </w:rPr>
            </w:pPr>
          </w:p>
          <w:p w:rsidR="00AE1987" w:rsidRPr="002C12C1" w:rsidRDefault="00623970" w:rsidP="002C12C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12C1" w:rsidRDefault="002C12C1" w:rsidP="004E3FA9">
            <w:pPr>
              <w:rPr>
                <w:sz w:val="18"/>
                <w:szCs w:val="20"/>
              </w:rPr>
            </w:pPr>
          </w:p>
          <w:p w:rsidR="002C12C1" w:rsidRDefault="002C12C1" w:rsidP="002C12C1">
            <w:pPr>
              <w:rPr>
                <w:sz w:val="18"/>
                <w:szCs w:val="20"/>
              </w:rPr>
            </w:pPr>
          </w:p>
          <w:p w:rsidR="00AE1987" w:rsidRPr="002C12C1" w:rsidRDefault="00623970" w:rsidP="002C12C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12C1" w:rsidRDefault="002C12C1" w:rsidP="004E3FA9">
            <w:pPr>
              <w:rPr>
                <w:sz w:val="18"/>
                <w:szCs w:val="20"/>
              </w:rPr>
            </w:pPr>
          </w:p>
          <w:p w:rsidR="002C12C1" w:rsidRDefault="002C12C1" w:rsidP="002C12C1">
            <w:pPr>
              <w:rPr>
                <w:sz w:val="18"/>
                <w:szCs w:val="20"/>
              </w:rPr>
            </w:pPr>
          </w:p>
          <w:p w:rsidR="00AE1987" w:rsidRPr="002C12C1" w:rsidRDefault="00623970" w:rsidP="002C12C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</w:tr>
      <w:tr w:rsidR="00387FF7" w:rsidRPr="00C465D1" w:rsidTr="00623970">
        <w:trPr>
          <w:gridAfter w:val="1"/>
          <w:wAfter w:w="12" w:type="dxa"/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987" w:rsidRPr="00C465D1" w:rsidRDefault="00AE1987" w:rsidP="004E3FA9">
            <w:pPr>
              <w:pStyle w:val="ConsPlusNormal0"/>
              <w:suppressAutoHyphens w:val="0"/>
              <w:snapToGrid w:val="0"/>
              <w:ind w:left="-284" w:right="-407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both"/>
              <w:rPr>
                <w:sz w:val="18"/>
                <w:szCs w:val="20"/>
              </w:rPr>
            </w:pPr>
            <w:r w:rsidRPr="00C465D1">
              <w:rPr>
                <w:rFonts w:eastAsia="Times New Roman"/>
                <w:bCs/>
                <w:sz w:val="18"/>
                <w:szCs w:val="20"/>
                <w:lang w:eastAsia="ru-RU" w:bidi="ru-RU"/>
              </w:rPr>
              <w:t xml:space="preserve">Доля благоустроенных общественных территорий от общего количества общественных территорий 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%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5F6EBB" w:rsidP="001231AC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5F6EBB" w:rsidP="005F6EB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Default="00AE1987" w:rsidP="004E3FA9">
            <w:pPr>
              <w:rPr>
                <w:sz w:val="18"/>
                <w:szCs w:val="20"/>
              </w:rPr>
            </w:pPr>
          </w:p>
          <w:p w:rsidR="00AE1987" w:rsidRPr="00405DB3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231AC" w:rsidRDefault="001231AC" w:rsidP="004E3FA9">
            <w:pPr>
              <w:rPr>
                <w:sz w:val="18"/>
                <w:szCs w:val="20"/>
              </w:rPr>
            </w:pPr>
          </w:p>
          <w:p w:rsidR="00AE1987" w:rsidRPr="001231AC" w:rsidRDefault="005F6EBB" w:rsidP="001231AC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31AC" w:rsidRDefault="001231AC" w:rsidP="004E3FA9">
            <w:pPr>
              <w:rPr>
                <w:sz w:val="18"/>
                <w:szCs w:val="20"/>
              </w:rPr>
            </w:pPr>
          </w:p>
          <w:p w:rsidR="00AE1987" w:rsidRPr="001231AC" w:rsidRDefault="005F6EBB" w:rsidP="001231AC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 w:rsidP="004E3FA9">
            <w:pPr>
              <w:rPr>
                <w:sz w:val="18"/>
                <w:szCs w:val="20"/>
              </w:rPr>
            </w:pPr>
          </w:p>
          <w:p w:rsidR="00AE1987" w:rsidRPr="005E488D" w:rsidRDefault="005F6EBB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5E488D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31AC" w:rsidRDefault="001231AC" w:rsidP="004E3FA9">
            <w:pPr>
              <w:rPr>
                <w:sz w:val="18"/>
                <w:szCs w:val="20"/>
              </w:rPr>
            </w:pPr>
          </w:p>
          <w:p w:rsidR="00AE1987" w:rsidRPr="001231AC" w:rsidRDefault="001231AC" w:rsidP="005F6EB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</w:t>
            </w:r>
            <w:r w:rsidR="005F6EBB">
              <w:rPr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31AC" w:rsidRDefault="001231AC" w:rsidP="004E3FA9">
            <w:pPr>
              <w:rPr>
                <w:sz w:val="18"/>
                <w:szCs w:val="20"/>
              </w:rPr>
            </w:pPr>
          </w:p>
          <w:p w:rsidR="00AE1987" w:rsidRPr="001231AC" w:rsidRDefault="005F6EBB" w:rsidP="001231AC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31AC" w:rsidRDefault="001231AC" w:rsidP="004E3FA9">
            <w:pPr>
              <w:rPr>
                <w:sz w:val="18"/>
                <w:szCs w:val="20"/>
              </w:rPr>
            </w:pPr>
          </w:p>
          <w:p w:rsidR="00AE1987" w:rsidRPr="001231AC" w:rsidRDefault="005F6EBB" w:rsidP="001231AC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31AC" w:rsidRDefault="001231AC" w:rsidP="004E3FA9">
            <w:pPr>
              <w:rPr>
                <w:sz w:val="18"/>
                <w:szCs w:val="20"/>
              </w:rPr>
            </w:pPr>
          </w:p>
          <w:p w:rsidR="00AE1987" w:rsidRPr="001231AC" w:rsidRDefault="00623970" w:rsidP="001231AC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23970" w:rsidRDefault="00623970" w:rsidP="004E3FA9">
            <w:pPr>
              <w:rPr>
                <w:sz w:val="18"/>
                <w:szCs w:val="20"/>
              </w:rPr>
            </w:pPr>
          </w:p>
          <w:p w:rsidR="00AE1987" w:rsidRPr="00623970" w:rsidRDefault="00623970" w:rsidP="0062397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</w:tr>
      <w:tr w:rsidR="00387FF7" w:rsidRPr="00C465D1" w:rsidTr="00623970">
        <w:trPr>
          <w:gridAfter w:val="1"/>
          <w:wAfter w:w="12" w:type="dxa"/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987" w:rsidRPr="00C465D1" w:rsidRDefault="00AE1987" w:rsidP="004E3FA9">
            <w:pPr>
              <w:pStyle w:val="ConsPlusNormal0"/>
              <w:suppressAutoHyphens w:val="0"/>
              <w:snapToGrid w:val="0"/>
              <w:ind w:left="-284" w:right="-407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t>11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both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 xml:space="preserve">Доля объема закупок оборудования имеющего </w:t>
            </w:r>
            <w:r w:rsidRPr="00C465D1">
              <w:rPr>
                <w:sz w:val="18"/>
                <w:szCs w:val="20"/>
              </w:rPr>
              <w:lastRenderedPageBreak/>
              <w:t>российское происхождение, в том числе оборудования, закупаемого при выполнении работ, в общем объеме оборудования (детские и спортивные комплексы).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%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70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80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80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90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90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Default="00AE1987" w:rsidP="004E3FA9">
            <w:pPr>
              <w:rPr>
                <w:sz w:val="18"/>
                <w:szCs w:val="20"/>
              </w:rPr>
            </w:pPr>
          </w:p>
          <w:p w:rsidR="00AE1987" w:rsidRDefault="00AE1987" w:rsidP="004E3FA9">
            <w:pPr>
              <w:rPr>
                <w:sz w:val="18"/>
                <w:szCs w:val="20"/>
              </w:rPr>
            </w:pPr>
          </w:p>
          <w:p w:rsidR="00AE1987" w:rsidRDefault="00AE1987" w:rsidP="004E3FA9">
            <w:pPr>
              <w:rPr>
                <w:sz w:val="18"/>
                <w:szCs w:val="20"/>
              </w:rPr>
            </w:pPr>
          </w:p>
          <w:p w:rsidR="00AE1987" w:rsidRPr="00405DB3" w:rsidRDefault="00AE198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90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23970" w:rsidRDefault="00623970" w:rsidP="004E3FA9">
            <w:pPr>
              <w:rPr>
                <w:sz w:val="18"/>
                <w:szCs w:val="20"/>
              </w:rPr>
            </w:pPr>
          </w:p>
          <w:p w:rsidR="00623970" w:rsidRPr="00623970" w:rsidRDefault="00623970" w:rsidP="00623970">
            <w:pPr>
              <w:rPr>
                <w:sz w:val="18"/>
                <w:szCs w:val="20"/>
              </w:rPr>
            </w:pPr>
          </w:p>
          <w:p w:rsidR="00623970" w:rsidRDefault="00623970" w:rsidP="00623970">
            <w:pPr>
              <w:rPr>
                <w:sz w:val="18"/>
                <w:szCs w:val="20"/>
              </w:rPr>
            </w:pPr>
          </w:p>
          <w:p w:rsidR="00AE1987" w:rsidRPr="00623970" w:rsidRDefault="00623970" w:rsidP="0062397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90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23970" w:rsidRDefault="00623970" w:rsidP="004E3FA9">
            <w:pPr>
              <w:rPr>
                <w:sz w:val="18"/>
                <w:szCs w:val="20"/>
              </w:rPr>
            </w:pPr>
          </w:p>
          <w:p w:rsidR="00623970" w:rsidRPr="00623970" w:rsidRDefault="00623970" w:rsidP="00623970">
            <w:pPr>
              <w:rPr>
                <w:sz w:val="18"/>
                <w:szCs w:val="20"/>
              </w:rPr>
            </w:pPr>
          </w:p>
          <w:p w:rsidR="00623970" w:rsidRDefault="00623970" w:rsidP="00623970">
            <w:pPr>
              <w:rPr>
                <w:sz w:val="18"/>
                <w:szCs w:val="20"/>
              </w:rPr>
            </w:pPr>
          </w:p>
          <w:p w:rsidR="00AE1987" w:rsidRPr="00623970" w:rsidRDefault="00623970" w:rsidP="0062397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Default="00AE1987" w:rsidP="004E3FA9">
            <w:pPr>
              <w:rPr>
                <w:sz w:val="18"/>
                <w:szCs w:val="20"/>
              </w:rPr>
            </w:pPr>
          </w:p>
          <w:p w:rsidR="00AE1987" w:rsidRPr="005E488D" w:rsidRDefault="00AE1987" w:rsidP="004E3FA9">
            <w:pPr>
              <w:rPr>
                <w:sz w:val="18"/>
                <w:szCs w:val="20"/>
              </w:rPr>
            </w:pPr>
          </w:p>
          <w:p w:rsidR="00AE1987" w:rsidRDefault="00AE1987" w:rsidP="004E3FA9">
            <w:pPr>
              <w:rPr>
                <w:sz w:val="18"/>
                <w:szCs w:val="20"/>
              </w:rPr>
            </w:pPr>
          </w:p>
          <w:p w:rsidR="00AE1987" w:rsidRPr="005E488D" w:rsidRDefault="006D2C5A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Default="00AE1987">
            <w:pPr>
              <w:widowControl/>
              <w:suppressAutoHyphens w:val="0"/>
              <w:rPr>
                <w:sz w:val="18"/>
                <w:szCs w:val="20"/>
              </w:rPr>
            </w:pPr>
          </w:p>
          <w:p w:rsidR="00AE1987" w:rsidRPr="005E488D" w:rsidRDefault="00AE1987" w:rsidP="00D335A3">
            <w:pPr>
              <w:rPr>
                <w:sz w:val="18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2C5A" w:rsidRDefault="006D2C5A" w:rsidP="004E3FA9">
            <w:pPr>
              <w:rPr>
                <w:sz w:val="18"/>
                <w:szCs w:val="20"/>
              </w:rPr>
            </w:pPr>
          </w:p>
          <w:p w:rsidR="006D2C5A" w:rsidRPr="006D2C5A" w:rsidRDefault="006D2C5A" w:rsidP="006D2C5A">
            <w:pPr>
              <w:rPr>
                <w:sz w:val="18"/>
                <w:szCs w:val="20"/>
              </w:rPr>
            </w:pPr>
          </w:p>
          <w:p w:rsidR="006D2C5A" w:rsidRDefault="006D2C5A" w:rsidP="006D2C5A">
            <w:pPr>
              <w:rPr>
                <w:sz w:val="18"/>
                <w:szCs w:val="20"/>
              </w:rPr>
            </w:pPr>
          </w:p>
          <w:p w:rsidR="00AE1987" w:rsidRPr="006D2C5A" w:rsidRDefault="006D2C5A" w:rsidP="006D2C5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2C5A" w:rsidRDefault="006D2C5A" w:rsidP="004E3FA9">
            <w:pPr>
              <w:rPr>
                <w:sz w:val="18"/>
                <w:szCs w:val="20"/>
              </w:rPr>
            </w:pPr>
          </w:p>
          <w:p w:rsidR="006D2C5A" w:rsidRPr="006D2C5A" w:rsidRDefault="006D2C5A" w:rsidP="006D2C5A">
            <w:pPr>
              <w:rPr>
                <w:sz w:val="18"/>
                <w:szCs w:val="20"/>
              </w:rPr>
            </w:pPr>
          </w:p>
          <w:p w:rsidR="006D2C5A" w:rsidRDefault="006D2C5A" w:rsidP="006D2C5A">
            <w:pPr>
              <w:rPr>
                <w:sz w:val="18"/>
                <w:szCs w:val="20"/>
              </w:rPr>
            </w:pPr>
          </w:p>
          <w:p w:rsidR="00AE1987" w:rsidRPr="006D2C5A" w:rsidRDefault="006D2C5A" w:rsidP="006D2C5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2C5A" w:rsidRDefault="006D2C5A" w:rsidP="004E3FA9">
            <w:pPr>
              <w:rPr>
                <w:sz w:val="18"/>
                <w:szCs w:val="20"/>
              </w:rPr>
            </w:pPr>
          </w:p>
          <w:p w:rsidR="006D2C5A" w:rsidRPr="006D2C5A" w:rsidRDefault="006D2C5A" w:rsidP="006D2C5A">
            <w:pPr>
              <w:rPr>
                <w:sz w:val="18"/>
                <w:szCs w:val="20"/>
              </w:rPr>
            </w:pPr>
          </w:p>
          <w:p w:rsidR="006D2C5A" w:rsidRDefault="006D2C5A" w:rsidP="006D2C5A">
            <w:pPr>
              <w:rPr>
                <w:sz w:val="18"/>
                <w:szCs w:val="20"/>
              </w:rPr>
            </w:pPr>
          </w:p>
          <w:p w:rsidR="00AE1987" w:rsidRPr="006D2C5A" w:rsidRDefault="006D2C5A" w:rsidP="006D2C5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2C5A" w:rsidRDefault="006D2C5A" w:rsidP="004E3FA9">
            <w:pPr>
              <w:rPr>
                <w:sz w:val="18"/>
                <w:szCs w:val="20"/>
              </w:rPr>
            </w:pPr>
          </w:p>
          <w:p w:rsidR="006D2C5A" w:rsidRPr="006D2C5A" w:rsidRDefault="006D2C5A" w:rsidP="006D2C5A">
            <w:pPr>
              <w:rPr>
                <w:sz w:val="18"/>
                <w:szCs w:val="20"/>
              </w:rPr>
            </w:pPr>
          </w:p>
          <w:p w:rsidR="006D2C5A" w:rsidRDefault="006D2C5A" w:rsidP="006D2C5A">
            <w:pPr>
              <w:rPr>
                <w:sz w:val="18"/>
                <w:szCs w:val="20"/>
              </w:rPr>
            </w:pPr>
          </w:p>
          <w:p w:rsidR="00AE1987" w:rsidRPr="006D2C5A" w:rsidRDefault="006D2C5A" w:rsidP="006D2C5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2C5A" w:rsidRDefault="006D2C5A" w:rsidP="004E3FA9">
            <w:pPr>
              <w:rPr>
                <w:sz w:val="18"/>
                <w:szCs w:val="20"/>
              </w:rPr>
            </w:pPr>
          </w:p>
          <w:p w:rsidR="006D2C5A" w:rsidRPr="006D2C5A" w:rsidRDefault="006D2C5A" w:rsidP="006D2C5A">
            <w:pPr>
              <w:rPr>
                <w:sz w:val="18"/>
                <w:szCs w:val="20"/>
              </w:rPr>
            </w:pPr>
          </w:p>
          <w:p w:rsidR="006D2C5A" w:rsidRDefault="006D2C5A" w:rsidP="006D2C5A">
            <w:pPr>
              <w:rPr>
                <w:sz w:val="18"/>
                <w:szCs w:val="20"/>
              </w:rPr>
            </w:pPr>
          </w:p>
          <w:p w:rsidR="00AE1987" w:rsidRPr="006D2C5A" w:rsidRDefault="006D2C5A" w:rsidP="006D2C5A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</w:tr>
      <w:tr w:rsidR="00387FF7" w:rsidRPr="00C465D1" w:rsidTr="00623970">
        <w:trPr>
          <w:gridAfter w:val="1"/>
          <w:wAfter w:w="12" w:type="dxa"/>
          <w:jc w:val="center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987" w:rsidRPr="00C465D1" w:rsidRDefault="00AE1987" w:rsidP="004E3FA9">
            <w:pPr>
              <w:pStyle w:val="ConsPlusNormal0"/>
              <w:suppressAutoHyphens w:val="0"/>
              <w:snapToGrid w:val="0"/>
              <w:ind w:left="-284" w:right="-407" w:firstLine="0"/>
              <w:jc w:val="center"/>
              <w:rPr>
                <w:rFonts w:ascii="Times New Roman" w:hAnsi="Times New Roman" w:cs="Times New Roman"/>
                <w:sz w:val="18"/>
              </w:rPr>
            </w:pPr>
            <w:r w:rsidRPr="00C465D1">
              <w:rPr>
                <w:rFonts w:ascii="Times New Roman" w:hAnsi="Times New Roman" w:cs="Times New Roman"/>
                <w:sz w:val="18"/>
              </w:rPr>
              <w:lastRenderedPageBreak/>
              <w:t>12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6D2C5A" w:rsidRDefault="00AE1987" w:rsidP="004E3FA9">
            <w:pPr>
              <w:snapToGrid w:val="0"/>
              <w:jc w:val="both"/>
              <w:rPr>
                <w:sz w:val="18"/>
                <w:szCs w:val="20"/>
              </w:rPr>
            </w:pPr>
            <w:r w:rsidRPr="006D2C5A">
              <w:rPr>
                <w:sz w:val="18"/>
              </w:rPr>
              <w:t xml:space="preserve">Показатель реализации муниципальными образованиями мероприятий по </w:t>
            </w:r>
            <w:proofErr w:type="spellStart"/>
            <w:r w:rsidRPr="006D2C5A">
              <w:rPr>
                <w:sz w:val="18"/>
              </w:rPr>
              <w:t>цифровизации</w:t>
            </w:r>
            <w:proofErr w:type="spellEnd"/>
            <w:r w:rsidRPr="006D2C5A">
              <w:rPr>
                <w:sz w:val="18"/>
              </w:rPr>
              <w:t xml:space="preserve"> городского хозяйства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</w:p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%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E1987" w:rsidRPr="00C465D1" w:rsidRDefault="006D2C5A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snapToGrid w:val="0"/>
              <w:jc w:val="center"/>
              <w:textAlignment w:val="baseline"/>
              <w:rPr>
                <w:sz w:val="18"/>
                <w:szCs w:val="20"/>
              </w:rPr>
            </w:pPr>
            <w:r w:rsidRPr="00C465D1">
              <w:rPr>
                <w:sz w:val="18"/>
                <w:szCs w:val="20"/>
              </w:rPr>
              <w:t>100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6D2C5A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6D2C5A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6D2C5A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6D2C5A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6D2C5A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1987" w:rsidRPr="00C465D1" w:rsidRDefault="006D2C5A" w:rsidP="004E3FA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E1987" w:rsidRPr="00C465D1" w:rsidRDefault="00AE1987" w:rsidP="004E3FA9">
            <w:pPr>
              <w:rPr>
                <w:sz w:val="18"/>
                <w:szCs w:val="20"/>
              </w:rPr>
            </w:pPr>
          </w:p>
        </w:tc>
      </w:tr>
    </w:tbl>
    <w:p w:rsidR="00AE1987" w:rsidRDefault="00AE1987" w:rsidP="00865B1C">
      <w:pPr>
        <w:tabs>
          <w:tab w:val="left" w:pos="3240"/>
        </w:tabs>
        <w:jc w:val="center"/>
      </w:pPr>
    </w:p>
    <w:p w:rsidR="00D45184" w:rsidRDefault="00D4518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6D2C5A" w:rsidRDefault="006D2C5A" w:rsidP="00865B1C">
      <w:pPr>
        <w:tabs>
          <w:tab w:val="left" w:pos="3240"/>
        </w:tabs>
        <w:jc w:val="center"/>
      </w:pPr>
    </w:p>
    <w:p w:rsidR="006D2C5A" w:rsidRDefault="006D2C5A" w:rsidP="00865B1C">
      <w:pPr>
        <w:tabs>
          <w:tab w:val="left" w:pos="3240"/>
        </w:tabs>
        <w:jc w:val="center"/>
      </w:pPr>
    </w:p>
    <w:p w:rsidR="006D2C5A" w:rsidRDefault="006D2C5A" w:rsidP="00865B1C">
      <w:pPr>
        <w:tabs>
          <w:tab w:val="left" w:pos="3240"/>
        </w:tabs>
        <w:jc w:val="center"/>
        <w:sectPr w:rsidR="006D2C5A" w:rsidSect="00A623DA">
          <w:pgSz w:w="16837" w:h="11905" w:orient="landscape"/>
          <w:pgMar w:top="709" w:right="567" w:bottom="567" w:left="709" w:header="720" w:footer="720" w:gutter="0"/>
          <w:cols w:space="720"/>
          <w:titlePg/>
          <w:docGrid w:linePitch="360"/>
        </w:sectPr>
      </w:pPr>
    </w:p>
    <w:p w:rsidR="006D2C5A" w:rsidRDefault="006D2C5A" w:rsidP="00865B1C">
      <w:pPr>
        <w:tabs>
          <w:tab w:val="left" w:pos="3240"/>
        </w:tabs>
        <w:jc w:val="center"/>
      </w:pPr>
    </w:p>
    <w:p w:rsidR="00B9366C" w:rsidRDefault="00B9366C" w:rsidP="006D2C5A">
      <w:pPr>
        <w:pStyle w:val="ConsPlusNormal0"/>
        <w:ind w:firstLine="0"/>
        <w:rPr>
          <w:rFonts w:ascii="Times New Roman" w:hAnsi="Times New Roman" w:cs="Times New Roman"/>
        </w:rPr>
      </w:pPr>
    </w:p>
    <w:p w:rsidR="00787294" w:rsidRDefault="00787294" w:rsidP="00787294">
      <w:pPr>
        <w:pStyle w:val="ConsPlusNormal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№2</w:t>
      </w:r>
    </w:p>
    <w:p w:rsidR="00787294" w:rsidRDefault="00787294" w:rsidP="00787294">
      <w:pPr>
        <w:pStyle w:val="aff3"/>
        <w:ind w:firstLine="672"/>
        <w:jc w:val="right"/>
        <w:rPr>
          <w:b w:val="0"/>
          <w:sz w:val="20"/>
        </w:rPr>
      </w:pPr>
      <w:r>
        <w:rPr>
          <w:b w:val="0"/>
          <w:sz w:val="20"/>
        </w:rPr>
        <w:t>к муниципальной программе</w:t>
      </w:r>
    </w:p>
    <w:p w:rsidR="00787294" w:rsidRDefault="00787294" w:rsidP="00787294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787294" w:rsidRDefault="00787294" w:rsidP="00787294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787294" w:rsidRDefault="00787294" w:rsidP="00787294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787294" w:rsidRDefault="00787294" w:rsidP="00787294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среды на территории поселка Тим на </w:t>
      </w:r>
      <w:r w:rsidRPr="001F44FD">
        <w:rPr>
          <w:rFonts w:ascii="Times New Roman" w:hAnsi="Times New Roman" w:cs="Times New Roman"/>
          <w:bCs/>
          <w:color w:val="000000"/>
        </w:rPr>
        <w:t>2018-20</w:t>
      </w:r>
      <w:r w:rsidR="006D2C5A" w:rsidRPr="001F44FD">
        <w:rPr>
          <w:rFonts w:ascii="Times New Roman" w:hAnsi="Times New Roman" w:cs="Times New Roman"/>
          <w:bCs/>
          <w:color w:val="000000"/>
        </w:rPr>
        <w:t>30</w:t>
      </w:r>
      <w:r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787294" w:rsidRDefault="00787294" w:rsidP="00BA1F6C">
      <w:pPr>
        <w:tabs>
          <w:tab w:val="left" w:pos="-3220"/>
        </w:tabs>
        <w:jc w:val="right"/>
        <w:rPr>
          <w:rFonts w:eastAsia="Arial"/>
          <w:bCs/>
          <w:color w:val="000000"/>
          <w:sz w:val="20"/>
          <w:szCs w:val="20"/>
        </w:rPr>
      </w:pPr>
      <w:r w:rsidRPr="0057028C">
        <w:rPr>
          <w:rFonts w:eastAsia="Arial"/>
          <w:bCs/>
          <w:color w:val="000000"/>
          <w:sz w:val="20"/>
          <w:szCs w:val="20"/>
        </w:rPr>
        <w:t xml:space="preserve"> </w:t>
      </w:r>
    </w:p>
    <w:p w:rsidR="00787294" w:rsidRDefault="00787294" w:rsidP="00787294">
      <w:pPr>
        <w:jc w:val="right"/>
        <w:rPr>
          <w:rFonts w:eastAsia="Arial"/>
          <w:bCs/>
          <w:color w:val="000000"/>
          <w:sz w:val="20"/>
          <w:szCs w:val="20"/>
        </w:rPr>
      </w:pPr>
    </w:p>
    <w:p w:rsidR="00787294" w:rsidRDefault="00787294" w:rsidP="00787294">
      <w:pPr>
        <w:jc w:val="center"/>
        <w:rPr>
          <w:b/>
        </w:rPr>
      </w:pPr>
      <w:r>
        <w:rPr>
          <w:b/>
        </w:rPr>
        <w:t>Перечень</w:t>
      </w:r>
    </w:p>
    <w:p w:rsidR="00787294" w:rsidRDefault="00787294" w:rsidP="00787294">
      <w:pPr>
        <w:pStyle w:val="ConsPlusNormal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основных мероприятий муниципальной программы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муниципального образования «поселок Тим»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Тимского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района Курской области «Формирование современной городской среды на территории поселка Тим на </w:t>
      </w:r>
      <w:r w:rsidRPr="001F44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2018-20</w:t>
      </w:r>
      <w:r w:rsidR="006D2C5A" w:rsidRPr="001F44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30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годы»</w:t>
      </w:r>
    </w:p>
    <w:p w:rsidR="00787294" w:rsidRDefault="00787294" w:rsidP="00787294">
      <w:pPr>
        <w:pStyle w:val="ConsPlusNormal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0" w:type="auto"/>
        <w:tblInd w:w="-229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10"/>
        <w:gridCol w:w="1842"/>
        <w:gridCol w:w="1701"/>
        <w:gridCol w:w="968"/>
        <w:gridCol w:w="747"/>
        <w:gridCol w:w="1829"/>
        <w:gridCol w:w="2450"/>
      </w:tblGrid>
      <w:tr w:rsidR="00787294" w:rsidTr="004E3FA9">
        <w:trPr>
          <w:trHeight w:val="348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N </w:t>
            </w:r>
          </w:p>
          <w:p w:rsidR="00787294" w:rsidRDefault="00787294" w:rsidP="004E3FA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Номер и наименование основного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Срок</w:t>
            </w:r>
          </w:p>
        </w:tc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Ожидаемый непосредственный результат (краткое описание)</w:t>
            </w:r>
          </w:p>
        </w:tc>
        <w:tc>
          <w:tcPr>
            <w:tcW w:w="2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Связь с показателями муниципальной программы </w:t>
            </w:r>
          </w:p>
        </w:tc>
      </w:tr>
      <w:tr w:rsidR="00787294" w:rsidTr="004E3FA9">
        <w:trPr>
          <w:trHeight w:val="1045"/>
        </w:trPr>
        <w:tc>
          <w:tcPr>
            <w:tcW w:w="71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Начала реализации</w:t>
            </w:r>
          </w:p>
        </w:tc>
        <w:tc>
          <w:tcPr>
            <w:tcW w:w="74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Окончания</w:t>
            </w:r>
          </w:p>
          <w:p w:rsidR="00787294" w:rsidRDefault="00787294" w:rsidP="004E3FA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реализации</w:t>
            </w:r>
          </w:p>
        </w:tc>
        <w:tc>
          <w:tcPr>
            <w:tcW w:w="182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87294" w:rsidTr="004E3FA9">
        <w:trPr>
          <w:trHeight w:val="139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4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787294" w:rsidTr="004E3FA9">
        <w:trPr>
          <w:trHeight w:val="139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787294">
            <w:pPr>
              <w:pStyle w:val="ConsPlusCell"/>
              <w:widowControl/>
              <w:numPr>
                <w:ilvl w:val="0"/>
                <w:numId w:val="10"/>
              </w:numPr>
              <w:suppressAutoHyphens w:val="0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Основное мероприятие 1.</w:t>
            </w:r>
          </w:p>
          <w:p w:rsidR="00787294" w:rsidRDefault="00787294" w:rsidP="004E3FA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Благоустройство дворовых территорий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Администрация поселка Тим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747" w:type="dxa"/>
            <w:tcBorders>
              <w:left w:val="single" w:sz="4" w:space="0" w:color="000000"/>
              <w:bottom w:val="single" w:sz="4" w:space="0" w:color="000000"/>
            </w:tcBorders>
          </w:tcPr>
          <w:p w:rsidR="00787294" w:rsidRDefault="00787294" w:rsidP="006D2C5A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F44FD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6D2C5A" w:rsidRPr="001F44FD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</w:tcBorders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Будут благоустроены 26 (двадцать шесть) дворовых территорий, что повысит долю благоустроенных дворовых территорий </w:t>
            </w:r>
          </w:p>
        </w:tc>
        <w:tc>
          <w:tcPr>
            <w:tcW w:w="2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Повышение уровня благоустройства дворовых территорий поселка Тим.</w:t>
            </w:r>
          </w:p>
          <w:p w:rsidR="00787294" w:rsidRDefault="00787294" w:rsidP="004E3FA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поселка Тим.</w:t>
            </w:r>
          </w:p>
        </w:tc>
      </w:tr>
      <w:tr w:rsidR="00787294" w:rsidTr="004E3FA9">
        <w:trPr>
          <w:trHeight w:val="139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7294" w:rsidRDefault="00787294" w:rsidP="00787294">
            <w:pPr>
              <w:pStyle w:val="ConsPlusCell"/>
              <w:widowControl/>
              <w:numPr>
                <w:ilvl w:val="0"/>
                <w:numId w:val="10"/>
              </w:numPr>
              <w:suppressAutoHyphens w:val="0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Основное мероприятие 2</w:t>
            </w:r>
          </w:p>
          <w:p w:rsidR="00787294" w:rsidRDefault="00787294" w:rsidP="004E3FA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Благоустройство общественных территорий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Администрация поселка Тим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747" w:type="dxa"/>
            <w:tcBorders>
              <w:left w:val="single" w:sz="4" w:space="0" w:color="000000"/>
              <w:bottom w:val="single" w:sz="4" w:space="0" w:color="000000"/>
            </w:tcBorders>
          </w:tcPr>
          <w:p w:rsidR="00787294" w:rsidRDefault="00787294" w:rsidP="000348D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F44FD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0348D1" w:rsidRPr="001F44FD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</w:tcBorders>
          </w:tcPr>
          <w:p w:rsidR="00787294" w:rsidRDefault="00787294" w:rsidP="006D2C5A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Будут благоустроены 1</w:t>
            </w:r>
            <w:r w:rsidR="006D2C5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6D2C5A">
              <w:rPr>
                <w:rFonts w:ascii="Times New Roman" w:hAnsi="Times New Roman" w:cs="Times New Roman"/>
                <w:sz w:val="22"/>
                <w:szCs w:val="22"/>
              </w:rPr>
              <w:t>четырнадцать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) общественных территорий, что значительно увеличит долю благоустроенных общественных территорий </w:t>
            </w:r>
          </w:p>
        </w:tc>
        <w:tc>
          <w:tcPr>
            <w:tcW w:w="2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94" w:rsidRDefault="00787294" w:rsidP="004E3FA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Повышение уровня благоустройства общественных территорий (парков, скверов и т.д.)</w:t>
            </w:r>
          </w:p>
          <w:p w:rsidR="00787294" w:rsidRDefault="00787294" w:rsidP="004E3FA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поселка Тим.</w:t>
            </w:r>
          </w:p>
        </w:tc>
      </w:tr>
    </w:tbl>
    <w:p w:rsidR="00787294" w:rsidRDefault="00787294" w:rsidP="00787294">
      <w:pPr>
        <w:pStyle w:val="ConsPlusNormal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87294" w:rsidRPr="00F83B79" w:rsidRDefault="00787294" w:rsidP="00787294">
      <w:pPr>
        <w:jc w:val="right"/>
        <w:rPr>
          <w:rFonts w:eastAsia="Arial"/>
          <w:bCs/>
          <w:color w:val="000000"/>
          <w:sz w:val="20"/>
          <w:szCs w:val="20"/>
        </w:rPr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787294" w:rsidRDefault="00787294" w:rsidP="00865B1C">
      <w:pPr>
        <w:tabs>
          <w:tab w:val="left" w:pos="3240"/>
        </w:tabs>
        <w:jc w:val="center"/>
      </w:pP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</w:rPr>
        <w:sectPr w:rsidR="004E3FA9" w:rsidSect="006D2C5A">
          <w:pgSz w:w="11905" w:h="16837"/>
          <w:pgMar w:top="567" w:right="567" w:bottom="709" w:left="709" w:header="720" w:footer="720" w:gutter="0"/>
          <w:cols w:space="720"/>
          <w:titlePg/>
          <w:docGrid w:linePitch="360"/>
        </w:sectPr>
      </w:pP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№3</w:t>
      </w:r>
    </w:p>
    <w:p w:rsidR="004E3FA9" w:rsidRDefault="004E3FA9" w:rsidP="004E3FA9">
      <w:pPr>
        <w:pStyle w:val="aff3"/>
        <w:ind w:firstLine="672"/>
        <w:jc w:val="right"/>
        <w:rPr>
          <w:b w:val="0"/>
          <w:sz w:val="20"/>
        </w:rPr>
      </w:pPr>
      <w:r>
        <w:rPr>
          <w:b w:val="0"/>
          <w:sz w:val="20"/>
        </w:rPr>
        <w:t>к муниципальной программе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среды на территории поселка Тим на </w:t>
      </w:r>
      <w:r w:rsidRPr="001F44FD">
        <w:rPr>
          <w:rFonts w:ascii="Times New Roman" w:hAnsi="Times New Roman" w:cs="Times New Roman"/>
          <w:bCs/>
          <w:color w:val="000000"/>
        </w:rPr>
        <w:t>2018-20</w:t>
      </w:r>
      <w:r w:rsidR="000348D1" w:rsidRPr="001F44FD">
        <w:rPr>
          <w:rFonts w:ascii="Times New Roman" w:hAnsi="Times New Roman" w:cs="Times New Roman"/>
          <w:bCs/>
          <w:color w:val="000000"/>
        </w:rPr>
        <w:t>30</w:t>
      </w:r>
      <w:r w:rsidR="00BA1F6C"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4E3FA9" w:rsidRDefault="004E3FA9" w:rsidP="00865B1C">
      <w:pPr>
        <w:tabs>
          <w:tab w:val="left" w:pos="3240"/>
        </w:tabs>
        <w:jc w:val="center"/>
      </w:pPr>
    </w:p>
    <w:p w:rsidR="004E3FA9" w:rsidRDefault="004E3FA9" w:rsidP="004E3FA9">
      <w:pPr>
        <w:tabs>
          <w:tab w:val="left" w:pos="8409"/>
        </w:tabs>
        <w:jc w:val="center"/>
        <w:rPr>
          <w:b/>
        </w:rPr>
      </w:pPr>
      <w:r>
        <w:rPr>
          <w:b/>
        </w:rPr>
        <w:t>Ресурсное обеспечение</w:t>
      </w:r>
    </w:p>
    <w:p w:rsidR="004E3FA9" w:rsidRDefault="004E3FA9" w:rsidP="004E3FA9">
      <w:pPr>
        <w:pStyle w:val="ConsPlusNormal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 прогнозная (справочная) оценка расходов федерального бюджета, областного бюджета, бюджета поселка Тим и внебюджетных источников на реализацию целей муниципальной программы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муниципального образования «поселок Тим»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Тимского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района Курской области «Формирование современной городской среды на территории поселка Тим на </w:t>
      </w:r>
      <w:r w:rsidRPr="001F44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2018-20</w:t>
      </w:r>
      <w:r w:rsidR="000348D1" w:rsidRPr="001F44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30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годы»</w:t>
      </w:r>
    </w:p>
    <w:p w:rsidR="004E3FA9" w:rsidRDefault="004E3FA9" w:rsidP="004E3FA9">
      <w:pPr>
        <w:pStyle w:val="ConsPlusNormal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15316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1121"/>
        <w:gridCol w:w="1701"/>
        <w:gridCol w:w="1701"/>
        <w:gridCol w:w="850"/>
        <w:gridCol w:w="851"/>
        <w:gridCol w:w="850"/>
        <w:gridCol w:w="851"/>
        <w:gridCol w:w="992"/>
        <w:gridCol w:w="992"/>
        <w:gridCol w:w="992"/>
        <w:gridCol w:w="851"/>
        <w:gridCol w:w="709"/>
        <w:gridCol w:w="708"/>
        <w:gridCol w:w="709"/>
        <w:gridCol w:w="709"/>
        <w:gridCol w:w="729"/>
      </w:tblGrid>
      <w:tr w:rsidR="000348D1" w:rsidRPr="000348D1" w:rsidTr="006D2898">
        <w:trPr>
          <w:trHeight w:val="514"/>
        </w:trPr>
        <w:tc>
          <w:tcPr>
            <w:tcW w:w="1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Статус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Источники ресурсного обеспечения</w:t>
            </w:r>
          </w:p>
        </w:tc>
        <w:tc>
          <w:tcPr>
            <w:tcW w:w="1079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8D1" w:rsidRPr="000348D1" w:rsidRDefault="000348D1" w:rsidP="000348D1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Оценка расходов, (тыс. руб.), годы</w:t>
            </w:r>
          </w:p>
        </w:tc>
      </w:tr>
      <w:tr w:rsidR="006D2898" w:rsidRPr="000348D1" w:rsidTr="006D2898">
        <w:trPr>
          <w:trHeight w:val="389"/>
        </w:trPr>
        <w:tc>
          <w:tcPr>
            <w:tcW w:w="1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 xml:space="preserve">2018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2020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2021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2023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ind w:lef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2024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348D1" w:rsidRPr="000348D1" w:rsidRDefault="000348D1" w:rsidP="000348D1">
            <w:pPr>
              <w:tabs>
                <w:tab w:val="left" w:pos="-3220"/>
              </w:tabs>
              <w:snapToGrid w:val="0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2025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48D1" w:rsidRPr="000348D1" w:rsidRDefault="00FD14DF" w:rsidP="000348D1">
            <w:pPr>
              <w:tabs>
                <w:tab w:val="left" w:pos="-3220"/>
              </w:tabs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48D1" w:rsidRPr="000348D1" w:rsidRDefault="006D2898" w:rsidP="000348D1">
            <w:pPr>
              <w:tabs>
                <w:tab w:val="left" w:pos="-3220"/>
              </w:tabs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48D1" w:rsidRPr="000348D1" w:rsidRDefault="006D2898" w:rsidP="000348D1">
            <w:pPr>
              <w:tabs>
                <w:tab w:val="left" w:pos="-3220"/>
              </w:tabs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48D1" w:rsidRPr="000348D1" w:rsidRDefault="006D2898" w:rsidP="000348D1">
            <w:pPr>
              <w:tabs>
                <w:tab w:val="left" w:pos="-3220"/>
              </w:tabs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48D1" w:rsidRPr="000348D1" w:rsidRDefault="006D2898" w:rsidP="000348D1">
            <w:pPr>
              <w:tabs>
                <w:tab w:val="left" w:pos="-3220"/>
              </w:tabs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2030</w:t>
            </w:r>
          </w:p>
        </w:tc>
      </w:tr>
      <w:tr w:rsidR="006D2898" w:rsidRPr="000348D1" w:rsidTr="006D2898">
        <w:trPr>
          <w:trHeight w:val="561"/>
        </w:trPr>
        <w:tc>
          <w:tcPr>
            <w:tcW w:w="1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tabs>
                <w:tab w:val="left" w:pos="-3220"/>
              </w:tabs>
              <w:snapToGrid w:val="0"/>
              <w:jc w:val="center"/>
              <w:rPr>
                <w:rFonts w:eastAsia="Arial"/>
                <w:bCs/>
                <w:color w:val="000000"/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 xml:space="preserve">Муниципальная программа </w:t>
            </w:r>
            <w:r w:rsidRPr="000348D1">
              <w:rPr>
                <w:rFonts w:eastAsia="Arial"/>
                <w:bCs/>
                <w:color w:val="000000"/>
                <w:sz w:val="20"/>
                <w:szCs w:val="20"/>
              </w:rPr>
              <w:t xml:space="preserve">муниципального образования «поселок Тим» </w:t>
            </w:r>
            <w:proofErr w:type="spellStart"/>
            <w:r w:rsidRPr="000348D1">
              <w:rPr>
                <w:rFonts w:eastAsia="Arial"/>
                <w:bCs/>
                <w:color w:val="000000"/>
                <w:sz w:val="20"/>
                <w:szCs w:val="20"/>
              </w:rPr>
              <w:t>Тимского</w:t>
            </w:r>
            <w:proofErr w:type="spellEnd"/>
            <w:r w:rsidRPr="000348D1">
              <w:rPr>
                <w:rFonts w:eastAsia="Arial"/>
                <w:bCs/>
                <w:color w:val="000000"/>
                <w:sz w:val="20"/>
                <w:szCs w:val="20"/>
              </w:rPr>
              <w:t xml:space="preserve"> района Курской области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pStyle w:val="ConsPlusNormal0"/>
              <w:snapToGrid w:val="0"/>
              <w:ind w:firstLine="46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348D1">
              <w:rPr>
                <w:rFonts w:ascii="Times New Roman" w:hAnsi="Times New Roman" w:cs="Times New Roman"/>
                <w:bCs/>
                <w:color w:val="000000"/>
              </w:rPr>
              <w:t xml:space="preserve">«Формирование современной городской среды на территории поселка Тим на </w:t>
            </w:r>
            <w:r w:rsidRPr="001F44FD">
              <w:rPr>
                <w:rFonts w:ascii="Times New Roman" w:hAnsi="Times New Roman" w:cs="Times New Roman"/>
                <w:bCs/>
                <w:color w:val="000000"/>
              </w:rPr>
              <w:t>2018-2030</w:t>
            </w:r>
            <w:r w:rsidRPr="000348D1">
              <w:rPr>
                <w:rFonts w:ascii="Times New Roman" w:hAnsi="Times New Roman" w:cs="Times New Roman"/>
                <w:bCs/>
                <w:color w:val="000000"/>
              </w:rPr>
              <w:t xml:space="preserve"> годы»</w:t>
            </w:r>
          </w:p>
          <w:p w:rsidR="006D2898" w:rsidRPr="000348D1" w:rsidRDefault="006D2898" w:rsidP="004E3FA9">
            <w:pPr>
              <w:autoSpaceDE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1318,284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348D1">
              <w:rPr>
                <w:color w:val="000000"/>
                <w:sz w:val="20"/>
                <w:szCs w:val="20"/>
              </w:rPr>
              <w:t>2151,889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1735,923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2358,258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6D2898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1581,303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1631,480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2898" w:rsidRPr="000348D1" w:rsidRDefault="006D2898" w:rsidP="006D2898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0348D1">
            <w:pPr>
              <w:snapToGrid w:val="0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1642,873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0348D1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</w:tr>
      <w:tr w:rsidR="006D2898" w:rsidRPr="000348D1" w:rsidTr="006D2898">
        <w:trPr>
          <w:trHeight w:val="711"/>
        </w:trPr>
        <w:tc>
          <w:tcPr>
            <w:tcW w:w="1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898" w:rsidRPr="000348D1" w:rsidRDefault="006D2898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898" w:rsidRPr="000348D1" w:rsidRDefault="006D2898" w:rsidP="004E3FA9">
            <w:pPr>
              <w:tabs>
                <w:tab w:val="left" w:pos="-3220"/>
              </w:tabs>
              <w:snapToGri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 федеральный и областной бюджеты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1106,504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1993,481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1704,107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1192,912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1269,514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1253,590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1143,958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6D2898">
            <w:pPr>
              <w:snapToGrid w:val="0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1124,771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6D2898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6D2898" w:rsidRPr="000348D1" w:rsidTr="006D2898">
        <w:trPr>
          <w:trHeight w:val="537"/>
        </w:trPr>
        <w:tc>
          <w:tcPr>
            <w:tcW w:w="1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898" w:rsidRPr="000348D1" w:rsidRDefault="006D2898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898" w:rsidRPr="000348D1" w:rsidRDefault="006D2898" w:rsidP="004E3FA9">
            <w:pPr>
              <w:tabs>
                <w:tab w:val="left" w:pos="-3220"/>
              </w:tabs>
              <w:snapToGri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 бюджет поселка Тим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211,780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348D1">
              <w:rPr>
                <w:color w:val="000000"/>
                <w:sz w:val="20"/>
                <w:szCs w:val="20"/>
              </w:rPr>
              <w:t>158,408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31,816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1165,346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311,789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377,890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2898" w:rsidRPr="000348D1" w:rsidRDefault="006D2898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416,042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0348D1">
            <w:pPr>
              <w:snapToGrid w:val="0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518,102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0348D1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D2898" w:rsidRPr="000348D1" w:rsidRDefault="006D2898" w:rsidP="007B4F5A">
            <w:pPr>
              <w:snapToGri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</w:tr>
      <w:tr w:rsidR="006D2898" w:rsidRPr="000348D1" w:rsidTr="006D2898">
        <w:trPr>
          <w:trHeight w:val="573"/>
        </w:trPr>
        <w:tc>
          <w:tcPr>
            <w:tcW w:w="1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tabs>
                <w:tab w:val="left" w:pos="-3220"/>
              </w:tabs>
              <w:snapToGrid w:val="0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 внебюджетные источники 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348D1" w:rsidRPr="000348D1" w:rsidRDefault="006D2898" w:rsidP="000348D1">
            <w:pPr>
              <w:snapToGrid w:val="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48D1" w:rsidRPr="000348D1" w:rsidRDefault="006D2898" w:rsidP="000348D1">
            <w:pPr>
              <w:snapToGrid w:val="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48D1" w:rsidRPr="000348D1" w:rsidRDefault="006D2898" w:rsidP="000348D1">
            <w:pPr>
              <w:snapToGrid w:val="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48D1" w:rsidRPr="000348D1" w:rsidRDefault="006D2898" w:rsidP="000348D1">
            <w:pPr>
              <w:snapToGrid w:val="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48D1" w:rsidRPr="000348D1" w:rsidRDefault="006D2898" w:rsidP="000348D1">
            <w:pPr>
              <w:snapToGrid w:val="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48D1" w:rsidRPr="000348D1" w:rsidRDefault="000348D1" w:rsidP="004E3FA9">
            <w:pPr>
              <w:snapToGrid w:val="0"/>
              <w:ind w:right="-108"/>
              <w:jc w:val="center"/>
              <w:rPr>
                <w:sz w:val="20"/>
                <w:szCs w:val="20"/>
              </w:rPr>
            </w:pPr>
            <w:r w:rsidRPr="000348D1">
              <w:rPr>
                <w:sz w:val="20"/>
                <w:szCs w:val="20"/>
              </w:rPr>
              <w:t>-</w:t>
            </w:r>
          </w:p>
        </w:tc>
      </w:tr>
    </w:tbl>
    <w:p w:rsidR="004E3FA9" w:rsidRDefault="004E3FA9" w:rsidP="004E3FA9">
      <w:pPr>
        <w:tabs>
          <w:tab w:val="left" w:pos="-3220"/>
        </w:tabs>
        <w:rPr>
          <w:sz w:val="18"/>
          <w:szCs w:val="18"/>
        </w:rPr>
      </w:pPr>
    </w:p>
    <w:p w:rsidR="004E3FA9" w:rsidRDefault="004E3FA9" w:rsidP="004E3FA9">
      <w:pPr>
        <w:tabs>
          <w:tab w:val="left" w:pos="-3220"/>
        </w:tabs>
        <w:rPr>
          <w:sz w:val="18"/>
          <w:szCs w:val="18"/>
        </w:rPr>
      </w:pPr>
      <w:r>
        <w:rPr>
          <w:sz w:val="18"/>
          <w:szCs w:val="18"/>
        </w:rPr>
        <w:t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4E3FA9" w:rsidRDefault="004E3FA9" w:rsidP="00865B1C">
      <w:pPr>
        <w:tabs>
          <w:tab w:val="left" w:pos="3240"/>
        </w:tabs>
        <w:jc w:val="center"/>
      </w:pPr>
    </w:p>
    <w:p w:rsidR="004E3FA9" w:rsidRDefault="004E3FA9" w:rsidP="00865B1C">
      <w:pPr>
        <w:tabs>
          <w:tab w:val="left" w:pos="3240"/>
        </w:tabs>
        <w:jc w:val="center"/>
        <w:sectPr w:rsidR="004E3FA9" w:rsidSect="000348D1">
          <w:pgSz w:w="16837" w:h="11905" w:orient="landscape"/>
          <w:pgMar w:top="851" w:right="567" w:bottom="567" w:left="709" w:header="720" w:footer="720" w:gutter="0"/>
          <w:cols w:space="720"/>
          <w:titlePg/>
          <w:docGrid w:linePitch="360"/>
        </w:sectPr>
      </w:pP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№4</w:t>
      </w:r>
    </w:p>
    <w:p w:rsidR="004E3FA9" w:rsidRDefault="004E3FA9" w:rsidP="004E3FA9">
      <w:pPr>
        <w:pStyle w:val="aff3"/>
        <w:ind w:firstLine="672"/>
        <w:jc w:val="right"/>
        <w:rPr>
          <w:b w:val="0"/>
          <w:sz w:val="20"/>
        </w:rPr>
      </w:pPr>
      <w:r>
        <w:rPr>
          <w:b w:val="0"/>
          <w:sz w:val="20"/>
        </w:rPr>
        <w:t>к муниципальной программе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среды на территории поселка Тим на </w:t>
      </w:r>
      <w:r w:rsidRPr="001F44FD">
        <w:rPr>
          <w:rFonts w:ascii="Times New Roman" w:hAnsi="Times New Roman" w:cs="Times New Roman"/>
          <w:bCs/>
          <w:color w:val="000000"/>
        </w:rPr>
        <w:t>2018-20</w:t>
      </w:r>
      <w:r w:rsidR="000348D1" w:rsidRPr="001F44FD">
        <w:rPr>
          <w:rFonts w:ascii="Times New Roman" w:hAnsi="Times New Roman" w:cs="Times New Roman"/>
          <w:bCs/>
          <w:color w:val="000000"/>
        </w:rPr>
        <w:t>30</w:t>
      </w:r>
      <w:r>
        <w:rPr>
          <w:rFonts w:ascii="Times New Roman" w:hAnsi="Times New Roman" w:cs="Times New Roman"/>
          <w:bCs/>
          <w:color w:val="000000"/>
        </w:rPr>
        <w:t xml:space="preserve"> годы»,</w:t>
      </w:r>
    </w:p>
    <w:p w:rsidR="004E3FA9" w:rsidRDefault="004E3FA9" w:rsidP="004E3FA9">
      <w:pPr>
        <w:pStyle w:val="aff3"/>
        <w:rPr>
          <w:sz w:val="24"/>
          <w:szCs w:val="24"/>
        </w:rPr>
      </w:pPr>
      <w:r>
        <w:rPr>
          <w:sz w:val="24"/>
          <w:szCs w:val="24"/>
        </w:rPr>
        <w:t xml:space="preserve">Ресурсное обеспечение реализации </w:t>
      </w:r>
    </w:p>
    <w:p w:rsidR="004E3FA9" w:rsidRDefault="004E3FA9" w:rsidP="004E3FA9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муниципальной программы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муниципального образования «поселок Тим»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Тимского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района Курской области «Формирование современной городской среды на территории поселка Тим на </w:t>
      </w:r>
      <w:r w:rsidRPr="001F44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2018-20</w:t>
      </w:r>
      <w:r w:rsidR="003F16E3" w:rsidRPr="001F44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30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годы» </w:t>
      </w:r>
      <w:r>
        <w:rPr>
          <w:rFonts w:ascii="Times New Roman" w:hAnsi="Times New Roman" w:cs="Times New Roman"/>
          <w:b/>
          <w:sz w:val="24"/>
          <w:szCs w:val="24"/>
        </w:rPr>
        <w:t>за счет средств бюджета поселка Тим</w:t>
      </w:r>
    </w:p>
    <w:p w:rsidR="004E3FA9" w:rsidRPr="008446CC" w:rsidRDefault="004E3FA9" w:rsidP="004E3FA9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54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837"/>
        <w:gridCol w:w="1701"/>
        <w:gridCol w:w="1276"/>
        <w:gridCol w:w="567"/>
        <w:gridCol w:w="567"/>
        <w:gridCol w:w="567"/>
        <w:gridCol w:w="425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4E3FA9" w:rsidRPr="00F94CA3" w:rsidTr="003F16E3">
        <w:trPr>
          <w:trHeight w:val="310"/>
        </w:trPr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Pr="00F94CA3" w:rsidRDefault="004E3FA9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Статус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Pr="00F94CA3" w:rsidRDefault="004E3FA9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Наименование муниципальной Программы, основного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Pr="00F94CA3" w:rsidRDefault="004E3FA9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Ответственный исполнитель, соисполнитель, участники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F94CA3" w:rsidRDefault="004E3FA9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Код бюджетной классификации</w:t>
            </w:r>
          </w:p>
        </w:tc>
        <w:tc>
          <w:tcPr>
            <w:tcW w:w="921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Pr="00F94CA3" w:rsidRDefault="004E3FA9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Объемы расходов (тыс. руб.), годы</w:t>
            </w:r>
          </w:p>
        </w:tc>
      </w:tr>
      <w:tr w:rsidR="003F16E3" w:rsidRPr="00F94CA3" w:rsidTr="003F16E3">
        <w:trPr>
          <w:trHeight w:val="960"/>
        </w:trPr>
        <w:tc>
          <w:tcPr>
            <w:tcW w:w="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F94CA3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ГРБС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F94CA3">
              <w:rPr>
                <w:color w:val="000000"/>
                <w:sz w:val="16"/>
                <w:szCs w:val="16"/>
              </w:rPr>
              <w:t>Рз</w:t>
            </w:r>
            <w:proofErr w:type="spellEnd"/>
            <w:r w:rsidRPr="00F94CA3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F94CA3">
              <w:rPr>
                <w:color w:val="000000"/>
                <w:sz w:val="16"/>
                <w:szCs w:val="16"/>
              </w:rPr>
              <w:t>Пр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ЦСР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ВР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4E29BD">
            <w:pPr>
              <w:snapToGrid w:val="0"/>
              <w:ind w:left="-135" w:right="-8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4E29BD">
            <w:pPr>
              <w:snapToGrid w:val="0"/>
              <w:ind w:left="-136" w:right="-81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6E3" w:rsidRPr="00F94CA3" w:rsidRDefault="003F16E3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6E3" w:rsidRPr="00F94CA3" w:rsidRDefault="003F16E3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6E3" w:rsidRPr="00F94CA3" w:rsidRDefault="003F16E3" w:rsidP="004E29BD">
            <w:pPr>
              <w:snapToGrid w:val="0"/>
              <w:ind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6E3" w:rsidRPr="00F94CA3" w:rsidRDefault="003F16E3" w:rsidP="004E29BD">
            <w:pPr>
              <w:snapToGrid w:val="0"/>
              <w:ind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6E3" w:rsidRPr="00F94CA3" w:rsidRDefault="003F16E3" w:rsidP="004E29BD">
            <w:pPr>
              <w:snapToGrid w:val="0"/>
              <w:ind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2027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6E3" w:rsidRPr="00F94CA3" w:rsidRDefault="003F16E3" w:rsidP="004E29BD">
            <w:pPr>
              <w:snapToGrid w:val="0"/>
              <w:ind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6E3" w:rsidRPr="00F94CA3" w:rsidRDefault="003F16E3" w:rsidP="004E29BD">
            <w:pPr>
              <w:snapToGrid w:val="0"/>
              <w:ind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F16E3" w:rsidRPr="00F94CA3" w:rsidRDefault="003F16E3" w:rsidP="004E29BD">
            <w:pPr>
              <w:snapToGrid w:val="0"/>
              <w:ind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2030</w:t>
            </w:r>
          </w:p>
        </w:tc>
      </w:tr>
      <w:tr w:rsidR="00F94CA3" w:rsidRPr="00F94CA3" w:rsidTr="003F16E3">
        <w:trPr>
          <w:trHeight w:val="517"/>
        </w:trPr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F94CA3">
            <w:pPr>
              <w:snapToGrid w:val="0"/>
              <w:jc w:val="center"/>
              <w:rPr>
                <w:rFonts w:eastAsia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F94CA3">
            <w:pPr>
              <w:autoSpaceDE w:val="0"/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«</w:t>
            </w:r>
            <w:r w:rsidRPr="00F94CA3">
              <w:rPr>
                <w:bCs/>
                <w:color w:val="000000"/>
                <w:sz w:val="16"/>
                <w:szCs w:val="16"/>
              </w:rPr>
              <w:t xml:space="preserve">Формирование </w:t>
            </w:r>
            <w:r w:rsidRPr="00F94CA3">
              <w:rPr>
                <w:bCs/>
                <w:color w:val="000000"/>
                <w:sz w:val="16"/>
                <w:szCs w:val="16"/>
              </w:rPr>
              <w:t>Муниципальная программа</w:t>
            </w:r>
            <w:r w:rsidRPr="00F94CA3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94CA3">
              <w:rPr>
                <w:rFonts w:eastAsia="Arial"/>
                <w:bCs/>
                <w:color w:val="000000"/>
                <w:sz w:val="16"/>
                <w:szCs w:val="16"/>
              </w:rPr>
              <w:t xml:space="preserve">муниципального образования «поселок Тим» </w:t>
            </w:r>
            <w:proofErr w:type="spellStart"/>
            <w:r w:rsidRPr="00F94CA3">
              <w:rPr>
                <w:rFonts w:eastAsia="Arial"/>
                <w:bCs/>
                <w:color w:val="000000"/>
                <w:sz w:val="16"/>
                <w:szCs w:val="16"/>
              </w:rPr>
              <w:t>Тимского</w:t>
            </w:r>
            <w:proofErr w:type="spellEnd"/>
            <w:r w:rsidRPr="00F94CA3">
              <w:rPr>
                <w:rFonts w:eastAsia="Arial"/>
                <w:bCs/>
                <w:color w:val="000000"/>
                <w:sz w:val="16"/>
                <w:szCs w:val="16"/>
              </w:rPr>
              <w:t xml:space="preserve"> района Курской области</w:t>
            </w:r>
            <w:r w:rsidRPr="00F94CA3">
              <w:rPr>
                <w:bCs/>
                <w:color w:val="000000"/>
                <w:sz w:val="16"/>
                <w:szCs w:val="16"/>
              </w:rPr>
              <w:t xml:space="preserve"> современной городской среды на территории поселка Тим на </w:t>
            </w:r>
            <w:r w:rsidRPr="001F44FD">
              <w:rPr>
                <w:bCs/>
                <w:color w:val="000000"/>
                <w:sz w:val="16"/>
                <w:szCs w:val="16"/>
              </w:rPr>
              <w:t>2018-2030</w:t>
            </w:r>
            <w:r w:rsidRPr="00F94CA3">
              <w:rPr>
                <w:bCs/>
                <w:color w:val="000000"/>
                <w:sz w:val="16"/>
                <w:szCs w:val="16"/>
              </w:rPr>
              <w:t xml:space="preserve"> годы»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F94CA3">
              <w:rPr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35" w:right="-8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1318,284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36" w:right="-81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2151,889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1735,923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2358,258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1581,302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1631,480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1560,00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Pr="00F94CA3">
              <w:rPr>
                <w:color w:val="000000"/>
                <w:sz w:val="16"/>
                <w:szCs w:val="16"/>
              </w:rPr>
              <w:t>642,873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4CA3" w:rsidRPr="00F94CA3" w:rsidRDefault="00F94CA3" w:rsidP="004E29BD">
            <w:pPr>
              <w:snapToGrid w:val="0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500,000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4CA3" w:rsidRPr="00F94CA3" w:rsidRDefault="00F94CA3" w:rsidP="004E29BD">
            <w:pPr>
              <w:snapToGrid w:val="0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500,000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4CA3" w:rsidRPr="00F94CA3" w:rsidRDefault="00F94CA3" w:rsidP="004E29BD">
            <w:pPr>
              <w:snapToGrid w:val="0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500,000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4CA3" w:rsidRPr="00F94CA3" w:rsidRDefault="00F94CA3" w:rsidP="004E29BD">
            <w:pPr>
              <w:snapToGrid w:val="0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500,000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500,000</w:t>
            </w:r>
          </w:p>
        </w:tc>
      </w:tr>
      <w:tr w:rsidR="00F94CA3" w:rsidRPr="00F94CA3" w:rsidTr="003F16E3">
        <w:trPr>
          <w:trHeight w:val="310"/>
        </w:trPr>
        <w:tc>
          <w:tcPr>
            <w:tcW w:w="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F94CA3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F94CA3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35" w:right="-8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36" w:right="-81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52" w:right="-16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4E29BD">
            <w:pPr>
              <w:snapToGrid w:val="0"/>
              <w:ind w:left="-52" w:right="-16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CA3" w:rsidRPr="00F94CA3" w:rsidRDefault="00F94CA3" w:rsidP="004E29BD">
            <w:pPr>
              <w:snapToGrid w:val="0"/>
              <w:ind w:left="-52" w:right="-16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4CA3" w:rsidRPr="00F94CA3" w:rsidRDefault="00F94CA3" w:rsidP="004E29BD">
            <w:pPr>
              <w:snapToGrid w:val="0"/>
              <w:ind w:left="-52" w:right="-16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4CA3" w:rsidRPr="00F94CA3" w:rsidRDefault="00F94CA3" w:rsidP="004E29BD">
            <w:pPr>
              <w:snapToGrid w:val="0"/>
              <w:ind w:left="-52" w:right="-16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4CA3" w:rsidRPr="00F94CA3" w:rsidRDefault="00F94CA3" w:rsidP="004E29BD">
            <w:pPr>
              <w:snapToGrid w:val="0"/>
              <w:ind w:left="-52" w:right="-16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4CA3" w:rsidRPr="00F94CA3" w:rsidRDefault="00F94CA3" w:rsidP="004E29BD">
            <w:pPr>
              <w:snapToGrid w:val="0"/>
              <w:ind w:left="-52" w:right="-16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4CA3" w:rsidRPr="00F94CA3" w:rsidRDefault="00F94CA3" w:rsidP="004E29BD">
            <w:pPr>
              <w:snapToGrid w:val="0"/>
              <w:ind w:left="-52" w:right="-16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4CA3" w:rsidRPr="00F94CA3" w:rsidRDefault="00F94CA3" w:rsidP="004E29BD">
            <w:pPr>
              <w:snapToGrid w:val="0"/>
              <w:ind w:left="-52" w:right="-16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F94CA3" w:rsidRPr="00F94CA3" w:rsidTr="003F16E3">
        <w:trPr>
          <w:trHeight w:val="2216"/>
        </w:trPr>
        <w:tc>
          <w:tcPr>
            <w:tcW w:w="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F94CA3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F94CA3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Администрация поселка Тим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CA3" w:rsidRPr="00F94CA3" w:rsidRDefault="00F94CA3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211,780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158,408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31,816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1165,346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311,789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377,890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416,042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94CA3" w:rsidRPr="00F94CA3" w:rsidRDefault="00F94CA3" w:rsidP="004E29BD">
            <w:pPr>
              <w:snapToGrid w:val="0"/>
              <w:ind w:left="-108"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518,102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4CA3" w:rsidRPr="00F94CA3" w:rsidRDefault="00F94CA3" w:rsidP="004E29BD">
            <w:pPr>
              <w:snapToGrid w:val="0"/>
              <w:ind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500,00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4CA3" w:rsidRPr="00F94CA3" w:rsidRDefault="00F94CA3" w:rsidP="004E29BD">
            <w:pPr>
              <w:snapToGrid w:val="0"/>
              <w:ind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500,00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4CA3" w:rsidRPr="00F94CA3" w:rsidRDefault="00F94CA3" w:rsidP="004E29BD">
            <w:pPr>
              <w:snapToGrid w:val="0"/>
              <w:ind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500,00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4CA3" w:rsidRPr="00F94CA3" w:rsidRDefault="00F94CA3" w:rsidP="004E29BD">
            <w:pPr>
              <w:snapToGrid w:val="0"/>
              <w:ind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500,00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4CA3" w:rsidRPr="00F94CA3" w:rsidRDefault="00F94CA3" w:rsidP="004E29BD">
            <w:pPr>
              <w:snapToGrid w:val="0"/>
              <w:ind w:right="-108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500,00</w:t>
            </w:r>
          </w:p>
        </w:tc>
      </w:tr>
      <w:tr w:rsidR="004E29BD" w:rsidRPr="00F94CA3" w:rsidTr="003F16E3">
        <w:trPr>
          <w:trHeight w:val="327"/>
        </w:trPr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Основное мероприятие 1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Благоустройство дворовых территорий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F94CA3">
              <w:rPr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4E29BD" w:rsidRPr="00F94CA3" w:rsidRDefault="004E29BD" w:rsidP="00F94CA3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5" w:right="-8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638,112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6" w:right="-81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572,855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1377,375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1291,656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760,310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85,473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300,000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2557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400</w:t>
            </w:r>
            <w:r w:rsidR="004E29BD">
              <w:rPr>
                <w:color w:val="000000"/>
                <w:sz w:val="16"/>
                <w:szCs w:val="16"/>
              </w:rPr>
              <w:t>,000</w:t>
            </w:r>
          </w:p>
        </w:tc>
      </w:tr>
      <w:tr w:rsidR="004E29BD" w:rsidRPr="00F94CA3" w:rsidTr="003F16E3">
        <w:trPr>
          <w:trHeight w:val="217"/>
        </w:trPr>
        <w:tc>
          <w:tcPr>
            <w:tcW w:w="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5" w:right="-8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6" w:right="-8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4E29BD" w:rsidRPr="00F94CA3" w:rsidTr="003F16E3">
        <w:trPr>
          <w:trHeight w:val="687"/>
        </w:trPr>
        <w:tc>
          <w:tcPr>
            <w:tcW w:w="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Администрация поселка Тим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5" w:right="-8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111,3798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6" w:right="-81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10,499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1149,075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22,142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202,770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85,473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300,000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2557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400</w:t>
            </w:r>
            <w:r w:rsidR="004E29BD">
              <w:rPr>
                <w:color w:val="000000"/>
                <w:sz w:val="16"/>
                <w:szCs w:val="16"/>
              </w:rPr>
              <w:t>,000</w:t>
            </w:r>
          </w:p>
        </w:tc>
      </w:tr>
      <w:tr w:rsidR="004E29BD" w:rsidRPr="00F94CA3" w:rsidTr="003F16E3">
        <w:trPr>
          <w:trHeight w:val="232"/>
        </w:trPr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Основное мероприятие 2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Благоустройство общественных территорий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F94CA3">
              <w:rPr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5" w:right="-8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680,172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6" w:right="-81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2151,889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6" w:right="-81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1163,068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980,833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289,646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1631,480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799,690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6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1557,400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200,00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200,00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2557D" w:rsidP="004E29BD">
            <w:pPr>
              <w:snapToGrid w:val="0"/>
              <w:ind w:left="-52"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4E29BD">
              <w:rPr>
                <w:color w:val="000000"/>
                <w:sz w:val="16"/>
                <w:szCs w:val="16"/>
              </w:rPr>
              <w:t>00,00</w:t>
            </w:r>
            <w:r w:rsidR="004E29BD">
              <w:rPr>
                <w:color w:val="000000"/>
                <w:sz w:val="16"/>
                <w:szCs w:val="16"/>
              </w:rPr>
              <w:t>0</w:t>
            </w:r>
          </w:p>
        </w:tc>
      </w:tr>
      <w:tr w:rsidR="004E29BD" w:rsidRPr="00F94CA3" w:rsidTr="003F16E3">
        <w:trPr>
          <w:trHeight w:val="201"/>
        </w:trPr>
        <w:tc>
          <w:tcPr>
            <w:tcW w:w="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5" w:right="-8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6" w:right="-8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4E29BD" w:rsidRPr="00F94CA3" w:rsidTr="003F16E3">
        <w:trPr>
          <w:trHeight w:val="553"/>
        </w:trPr>
        <w:tc>
          <w:tcPr>
            <w:tcW w:w="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F94CA3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Администрация поселка Тим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9BD" w:rsidRPr="00F94CA3" w:rsidRDefault="004E29BD" w:rsidP="00F94CA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5" w:right="-80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100,4002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36" w:right="-81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158,408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21,317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16,271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color w:val="000000"/>
                <w:sz w:val="16"/>
                <w:szCs w:val="16"/>
              </w:rPr>
              <w:t>289,646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 w:rsidRPr="00F94CA3">
              <w:rPr>
                <w:sz w:val="16"/>
                <w:szCs w:val="16"/>
              </w:rPr>
              <w:t>377,890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E29BD" w:rsidP="004E29BD">
            <w:pPr>
              <w:snapToGrid w:val="0"/>
              <w:ind w:left="-52" w:right="-16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213,272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432,629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200,000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9BD" w:rsidRPr="00F94CA3" w:rsidRDefault="004E29B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9BD" w:rsidRPr="00F94CA3" w:rsidRDefault="0042557D" w:rsidP="004E29BD">
            <w:pPr>
              <w:snapToGrid w:val="0"/>
              <w:ind w:right="-1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4E29BD">
              <w:rPr>
                <w:color w:val="000000"/>
                <w:sz w:val="16"/>
                <w:szCs w:val="16"/>
              </w:rPr>
              <w:t>00,000</w:t>
            </w:r>
          </w:p>
        </w:tc>
      </w:tr>
    </w:tbl>
    <w:p w:rsidR="004E3FA9" w:rsidRDefault="004E3FA9" w:rsidP="008B3AB0">
      <w:pPr>
        <w:tabs>
          <w:tab w:val="left" w:pos="3240"/>
        </w:tabs>
      </w:pPr>
    </w:p>
    <w:p w:rsidR="004E3FA9" w:rsidRDefault="004E3FA9" w:rsidP="008B3AB0">
      <w:pPr>
        <w:pStyle w:val="ConsPlusNormal0"/>
        <w:rPr>
          <w:rFonts w:ascii="Times New Roman" w:hAnsi="Times New Roman" w:cs="Times New Roman"/>
        </w:rPr>
        <w:sectPr w:rsidR="004E3FA9" w:rsidSect="004E3FA9">
          <w:pgSz w:w="16837" w:h="11905" w:orient="landscape"/>
          <w:pgMar w:top="709" w:right="567" w:bottom="567" w:left="709" w:header="720" w:footer="720" w:gutter="0"/>
          <w:cols w:space="720"/>
          <w:titlePg/>
          <w:docGrid w:linePitch="360"/>
        </w:sectPr>
      </w:pP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№5</w:t>
      </w:r>
    </w:p>
    <w:p w:rsidR="004E3FA9" w:rsidRDefault="004E3FA9" w:rsidP="004E3FA9">
      <w:pPr>
        <w:pStyle w:val="aff3"/>
        <w:ind w:firstLine="672"/>
        <w:jc w:val="right"/>
        <w:rPr>
          <w:b w:val="0"/>
          <w:sz w:val="20"/>
        </w:rPr>
      </w:pPr>
      <w:r>
        <w:rPr>
          <w:b w:val="0"/>
          <w:sz w:val="20"/>
        </w:rPr>
        <w:t>к муниципальной программе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среды на территории поселка Тим на 2018-20</w:t>
      </w:r>
      <w:r w:rsidR="0042557D">
        <w:rPr>
          <w:rFonts w:ascii="Times New Roman" w:hAnsi="Times New Roman" w:cs="Times New Roman"/>
          <w:bCs/>
          <w:color w:val="000000"/>
        </w:rPr>
        <w:t>30 годы»</w:t>
      </w:r>
    </w:p>
    <w:p w:rsidR="004E3FA9" w:rsidRDefault="004E3FA9" w:rsidP="003E78A6">
      <w:pPr>
        <w:jc w:val="right"/>
        <w:rPr>
          <w:rFonts w:eastAsia="Arial"/>
          <w:bCs/>
          <w:color w:val="000000"/>
          <w:sz w:val="20"/>
          <w:szCs w:val="20"/>
        </w:rPr>
      </w:pPr>
    </w:p>
    <w:p w:rsidR="004E3FA9" w:rsidRDefault="004E3FA9" w:rsidP="00865B1C">
      <w:pPr>
        <w:tabs>
          <w:tab w:val="left" w:pos="3240"/>
        </w:tabs>
        <w:jc w:val="center"/>
      </w:pPr>
    </w:p>
    <w:p w:rsidR="004E3FA9" w:rsidRDefault="004E3FA9" w:rsidP="00865B1C">
      <w:pPr>
        <w:tabs>
          <w:tab w:val="left" w:pos="3240"/>
        </w:tabs>
        <w:jc w:val="center"/>
      </w:pPr>
    </w:p>
    <w:p w:rsidR="004E3FA9" w:rsidRDefault="004E3FA9" w:rsidP="004E3FA9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Адресный перечень многоквартирных домов,</w:t>
      </w:r>
    </w:p>
    <w:p w:rsidR="004E3FA9" w:rsidRDefault="004E3FA9" w:rsidP="004E3FA9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дворовые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территории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которых отобраны и подлежат благоустройству </w:t>
      </w:r>
    </w:p>
    <w:p w:rsidR="004E3FA9" w:rsidRDefault="004E3FA9" w:rsidP="004E3FA9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2018-20</w:t>
      </w:r>
      <w:r w:rsidR="0042557D">
        <w:rPr>
          <w:rFonts w:ascii="Times New Roman" w:hAnsi="Times New Roman" w:cs="Times New Roman"/>
          <w:b/>
          <w:sz w:val="24"/>
          <w:szCs w:val="24"/>
        </w:rPr>
        <w:t>30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годы</w:t>
      </w:r>
    </w:p>
    <w:p w:rsidR="004E3FA9" w:rsidRDefault="004E3FA9" w:rsidP="004E3FA9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3FA9" w:rsidRDefault="004E3FA9" w:rsidP="004E3FA9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 Горького, д 20а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 Горького, д 20б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Ленина, д 57 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 Горького, д 16</w:t>
      </w:r>
    </w:p>
    <w:p w:rsidR="004E3FA9" w:rsidRDefault="004E3FA9" w:rsidP="004E3FA9">
      <w:pPr>
        <w:pStyle w:val="ConsPlusNormal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Кирова, д 39а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Куйбышева, д 48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Куйбышева, д 52</w:t>
      </w:r>
    </w:p>
    <w:p w:rsidR="004E3FA9" w:rsidRDefault="004E3FA9" w:rsidP="004E3FA9">
      <w:pPr>
        <w:pStyle w:val="ConsPlusNormal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Димитрова, д 1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Димитрова, д 1г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Тим,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Куйбышева, д 66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Кирова, д 67а 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Кирова, д 73а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Профсоюзная, д 13б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Профсоюзная, д 13а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Профсоюзная, д 15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Профсоюзная, д 15а 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Профсоюзная, д 15б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Кирова, д 25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Маркса, д 9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 Горького, д 11а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 Горького, д 14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 Горького, д 12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Димитрова, д 3в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Димитрова, д 3б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Ленина, д 69а </w:t>
      </w:r>
    </w:p>
    <w:p w:rsidR="004E3FA9" w:rsidRDefault="004E3FA9" w:rsidP="004E3FA9">
      <w:pPr>
        <w:pStyle w:val="ConsPlus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26.Курская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 Тим,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Ленина, д 67а</w:t>
      </w:r>
    </w:p>
    <w:p w:rsidR="004E3FA9" w:rsidRDefault="004E3FA9" w:rsidP="004E3FA9">
      <w:pPr>
        <w:jc w:val="center"/>
      </w:pPr>
    </w:p>
    <w:p w:rsidR="004E3FA9" w:rsidRPr="004E3FA9" w:rsidRDefault="004E3FA9" w:rsidP="004E3FA9">
      <w:pPr>
        <w:sectPr w:rsidR="004E3FA9" w:rsidRPr="004E3FA9" w:rsidSect="004E3FA9">
          <w:pgSz w:w="11905" w:h="16837"/>
          <w:pgMar w:top="567" w:right="567" w:bottom="709" w:left="709" w:header="720" w:footer="720" w:gutter="0"/>
          <w:cols w:space="720"/>
          <w:titlePg/>
          <w:docGrid w:linePitch="360"/>
        </w:sectPr>
      </w:pP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№6</w:t>
      </w:r>
    </w:p>
    <w:p w:rsidR="004E3FA9" w:rsidRDefault="004E3FA9" w:rsidP="004E3FA9">
      <w:pPr>
        <w:pStyle w:val="aff3"/>
        <w:ind w:firstLine="672"/>
        <w:jc w:val="right"/>
        <w:rPr>
          <w:b w:val="0"/>
          <w:sz w:val="20"/>
        </w:rPr>
      </w:pPr>
      <w:r>
        <w:rPr>
          <w:b w:val="0"/>
          <w:sz w:val="20"/>
        </w:rPr>
        <w:t>к муниципальной программе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4E3FA9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4E3FA9" w:rsidRDefault="004E3FA9" w:rsidP="0042557D">
      <w:pPr>
        <w:pStyle w:val="ConsPlusNormal0"/>
        <w:jc w:val="right"/>
        <w:rPr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среды на территории поселка Тим на 2018-20</w:t>
      </w:r>
      <w:r w:rsidR="0042557D">
        <w:rPr>
          <w:rFonts w:ascii="Times New Roman" w:hAnsi="Times New Roman" w:cs="Times New Roman"/>
          <w:bCs/>
          <w:color w:val="000000"/>
        </w:rPr>
        <w:t>30</w:t>
      </w:r>
      <w:r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4E3FA9" w:rsidRDefault="004E3FA9" w:rsidP="004E3FA9">
      <w:pPr>
        <w:tabs>
          <w:tab w:val="left" w:pos="3240"/>
        </w:tabs>
        <w:jc w:val="center"/>
      </w:pPr>
    </w:p>
    <w:p w:rsidR="004E3FA9" w:rsidRDefault="004E3FA9" w:rsidP="004E3FA9">
      <w:pPr>
        <w:autoSpaceDE w:val="0"/>
        <w:ind w:firstLine="540"/>
        <w:jc w:val="center"/>
        <w:rPr>
          <w:b/>
        </w:rPr>
      </w:pPr>
      <w:r>
        <w:rPr>
          <w:b/>
        </w:rPr>
        <w:t>Перечень общественных территорий,</w:t>
      </w:r>
    </w:p>
    <w:p w:rsidR="004E3FA9" w:rsidRDefault="004E3FA9" w:rsidP="004E3FA9">
      <w:pPr>
        <w:autoSpaceDE w:val="0"/>
        <w:ind w:firstLine="540"/>
        <w:jc w:val="center"/>
        <w:rPr>
          <w:b/>
        </w:rPr>
      </w:pPr>
      <w:r>
        <w:rPr>
          <w:b/>
        </w:rPr>
        <w:t>подлежащих благоустройству на 2018-20</w:t>
      </w:r>
      <w:r w:rsidR="0042557D">
        <w:rPr>
          <w:b/>
        </w:rPr>
        <w:t>30</w:t>
      </w:r>
      <w:r>
        <w:rPr>
          <w:b/>
        </w:rPr>
        <w:t>годы,</w:t>
      </w:r>
    </w:p>
    <w:p w:rsidR="004E3FA9" w:rsidRDefault="004E3FA9" w:rsidP="004E3FA9">
      <w:pPr>
        <w:autoSpaceDE w:val="0"/>
        <w:ind w:firstLine="540"/>
        <w:jc w:val="center"/>
        <w:rPr>
          <w:b/>
        </w:rPr>
      </w:pPr>
      <w:r>
        <w:rPr>
          <w:b/>
        </w:rPr>
        <w:t>с перечнем видов работ, планируемых к выполнению</w:t>
      </w:r>
    </w:p>
    <w:p w:rsidR="004E3FA9" w:rsidRDefault="004E3FA9" w:rsidP="004E3FA9">
      <w:pPr>
        <w:tabs>
          <w:tab w:val="left" w:pos="3240"/>
        </w:tabs>
      </w:pPr>
    </w:p>
    <w:tbl>
      <w:tblPr>
        <w:tblW w:w="0" w:type="auto"/>
        <w:tblInd w:w="230" w:type="dxa"/>
        <w:tblLayout w:type="fixed"/>
        <w:tblLook w:val="0000" w:firstRow="0" w:lastRow="0" w:firstColumn="0" w:lastColumn="0" w:noHBand="0" w:noVBand="0"/>
      </w:tblPr>
      <w:tblGrid>
        <w:gridCol w:w="665"/>
        <w:gridCol w:w="3081"/>
        <w:gridCol w:w="2586"/>
        <w:gridCol w:w="3595"/>
      </w:tblGrid>
      <w:tr w:rsidR="004E3FA9" w:rsidRPr="0042557D" w:rsidTr="004E3FA9">
        <w:trPr>
          <w:trHeight w:val="111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right="-94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№ </w:t>
            </w:r>
            <w:proofErr w:type="gram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</w:t>
            </w:r>
            <w:proofErr w:type="gram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/п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hanging="15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Перечень видов работ, планируемых к размещению</w:t>
            </w:r>
          </w:p>
        </w:tc>
      </w:tr>
      <w:tr w:rsidR="004E3FA9" w:rsidRPr="0042557D" w:rsidTr="004E3FA9">
        <w:trPr>
          <w:trHeight w:val="27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widowControl/>
              <w:suppressAutoHyphens w:val="0"/>
              <w:snapToGrid w:val="0"/>
              <w:ind w:left="3" w:right="3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1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snapToGrid w:val="0"/>
              <w:rPr>
                <w:sz w:val="22"/>
              </w:rPr>
            </w:pPr>
            <w:r w:rsidRPr="0042557D">
              <w:rPr>
                <w:sz w:val="22"/>
              </w:rPr>
              <w:t>Парковая зона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hanging="15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Тротуар по </w:t>
            </w:r>
            <w:proofErr w:type="spellStart"/>
            <w:proofErr w:type="gram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ул</w:t>
            </w:r>
            <w:proofErr w:type="spellEnd"/>
            <w:proofErr w:type="gram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Ленина от редакции газеты «Слово хлебороба» до </w:t>
            </w:r>
            <w:proofErr w:type="spell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Тимской</w:t>
            </w:r>
            <w:proofErr w:type="spell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СОШ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Укладка тротуарной плитки, установка скамеек и урн</w:t>
            </w:r>
          </w:p>
        </w:tc>
      </w:tr>
      <w:tr w:rsidR="004E3FA9" w:rsidRPr="0042557D" w:rsidTr="004E3FA9">
        <w:trPr>
          <w:trHeight w:val="27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Парковая зона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Тротуар около памятника героям ВОВ и подходы к нему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плитки, установка скамеек и урн </w:t>
            </w:r>
          </w:p>
        </w:tc>
      </w:tr>
      <w:tr w:rsidR="004E3FA9" w:rsidRPr="0042557D" w:rsidTr="004E3FA9">
        <w:trPr>
          <w:trHeight w:val="27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snapToGrid w:val="0"/>
              <w:rPr>
                <w:sz w:val="22"/>
              </w:rPr>
            </w:pPr>
            <w:r w:rsidRPr="0042557D">
              <w:rPr>
                <w:sz w:val="22"/>
              </w:rPr>
              <w:t>Парковая зона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Тротуар от центральной площади </w:t>
            </w:r>
            <w:proofErr w:type="spellStart"/>
            <w:proofErr w:type="gram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ул</w:t>
            </w:r>
            <w:proofErr w:type="spellEnd"/>
            <w:proofErr w:type="gram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Кирова до </w:t>
            </w:r>
            <w:proofErr w:type="spell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ул</w:t>
            </w:r>
            <w:proofErr w:type="spell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Ленина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плитки, установка скамеек и урн </w:t>
            </w:r>
          </w:p>
        </w:tc>
      </w:tr>
      <w:tr w:rsidR="004E3FA9" w:rsidRPr="0042557D" w:rsidTr="004E3FA9">
        <w:trPr>
          <w:trHeight w:val="275"/>
        </w:trPr>
        <w:tc>
          <w:tcPr>
            <w:tcW w:w="665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4</w:t>
            </w:r>
          </w:p>
        </w:tc>
        <w:tc>
          <w:tcPr>
            <w:tcW w:w="3081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snapToGrid w:val="0"/>
              <w:rPr>
                <w:sz w:val="22"/>
              </w:rPr>
            </w:pPr>
            <w:r w:rsidRPr="0042557D">
              <w:rPr>
                <w:sz w:val="22"/>
              </w:rPr>
              <w:t>Парковая зона</w:t>
            </w:r>
          </w:p>
        </w:tc>
        <w:tc>
          <w:tcPr>
            <w:tcW w:w="2586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Благоустройство  братской могилы воинов Советской Армии и подходы к нему</w:t>
            </w:r>
          </w:p>
        </w:tc>
        <w:tc>
          <w:tcPr>
            <w:tcW w:w="3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Укладка тротуарной плитки, установка скамеек и урн</w:t>
            </w:r>
          </w:p>
        </w:tc>
      </w:tr>
      <w:tr w:rsidR="004E3FA9" w:rsidRPr="0042557D" w:rsidTr="004E3FA9">
        <w:trPr>
          <w:trHeight w:val="27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5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Центральная площадь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Площадь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Установка декоративного ограждения, асфальтирование, установка скамеек и урн</w:t>
            </w:r>
          </w:p>
        </w:tc>
      </w:tr>
      <w:tr w:rsidR="004E3FA9" w:rsidRPr="0042557D" w:rsidTr="004E3FA9">
        <w:trPr>
          <w:trHeight w:val="275"/>
        </w:trPr>
        <w:tc>
          <w:tcPr>
            <w:tcW w:w="665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6</w:t>
            </w:r>
          </w:p>
        </w:tc>
        <w:tc>
          <w:tcPr>
            <w:tcW w:w="3081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Центральная площадь</w:t>
            </w:r>
          </w:p>
        </w:tc>
        <w:tc>
          <w:tcPr>
            <w:tcW w:w="2586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Тротуар по </w:t>
            </w:r>
            <w:proofErr w:type="spellStart"/>
            <w:proofErr w:type="gram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ул</w:t>
            </w:r>
            <w:proofErr w:type="spellEnd"/>
            <w:proofErr w:type="gram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Кирова от дома №41 до дома №61</w:t>
            </w:r>
          </w:p>
        </w:tc>
        <w:tc>
          <w:tcPr>
            <w:tcW w:w="3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  </w:t>
            </w:r>
          </w:p>
        </w:tc>
      </w:tr>
      <w:tr w:rsidR="004E3FA9" w:rsidRPr="0042557D" w:rsidTr="004E3FA9">
        <w:trPr>
          <w:trHeight w:val="275"/>
        </w:trPr>
        <w:tc>
          <w:tcPr>
            <w:tcW w:w="665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7</w:t>
            </w:r>
          </w:p>
        </w:tc>
        <w:tc>
          <w:tcPr>
            <w:tcW w:w="3081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Пешеходная дорожка</w:t>
            </w:r>
          </w:p>
        </w:tc>
        <w:tc>
          <w:tcPr>
            <w:tcW w:w="2586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Тротуар по </w:t>
            </w:r>
            <w:proofErr w:type="spellStart"/>
            <w:proofErr w:type="gram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ул</w:t>
            </w:r>
            <w:proofErr w:type="spellEnd"/>
            <w:proofErr w:type="gram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Кирова от </w:t>
            </w:r>
            <w:proofErr w:type="spell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ул</w:t>
            </w:r>
            <w:proofErr w:type="spell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М.Горького до пер Куйбышевский</w:t>
            </w:r>
          </w:p>
        </w:tc>
        <w:tc>
          <w:tcPr>
            <w:tcW w:w="3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  </w:t>
            </w:r>
          </w:p>
        </w:tc>
      </w:tr>
      <w:tr w:rsidR="004E3FA9" w:rsidRPr="0042557D" w:rsidTr="004E3FA9">
        <w:trPr>
          <w:trHeight w:val="275"/>
        </w:trPr>
        <w:tc>
          <w:tcPr>
            <w:tcW w:w="665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8</w:t>
            </w:r>
          </w:p>
        </w:tc>
        <w:tc>
          <w:tcPr>
            <w:tcW w:w="3081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Пешеходная дорожка</w:t>
            </w:r>
          </w:p>
        </w:tc>
        <w:tc>
          <w:tcPr>
            <w:tcW w:w="2586" w:type="dxa"/>
            <w:tcBorders>
              <w:left w:val="single" w:sz="4" w:space="0" w:color="000000"/>
              <w:bottom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Тротуар по ул. Кирова от </w:t>
            </w:r>
            <w:proofErr w:type="spellStart"/>
            <w:proofErr w:type="gram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ул</w:t>
            </w:r>
            <w:proofErr w:type="spellEnd"/>
            <w:proofErr w:type="gram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К.</w:t>
            </w:r>
            <w:r w:rsidR="0042557D"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Маркса до ул. Димитрова</w:t>
            </w:r>
          </w:p>
        </w:tc>
        <w:tc>
          <w:tcPr>
            <w:tcW w:w="3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  </w:t>
            </w:r>
          </w:p>
        </w:tc>
      </w:tr>
      <w:tr w:rsidR="004E3FA9" w:rsidRPr="0042557D" w:rsidTr="004E3FA9">
        <w:trPr>
          <w:trHeight w:val="275"/>
        </w:trPr>
        <w:tc>
          <w:tcPr>
            <w:tcW w:w="665" w:type="dxa"/>
            <w:tcBorders>
              <w:left w:val="single" w:sz="4" w:space="0" w:color="000000"/>
              <w:bottom w:val="single" w:sz="4" w:space="0" w:color="auto"/>
            </w:tcBorders>
          </w:tcPr>
          <w:p w:rsidR="004E3FA9" w:rsidRPr="0042557D" w:rsidRDefault="004E3FA9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9</w:t>
            </w:r>
          </w:p>
        </w:tc>
        <w:tc>
          <w:tcPr>
            <w:tcW w:w="3081" w:type="dxa"/>
            <w:tcBorders>
              <w:left w:val="single" w:sz="4" w:space="0" w:color="000000"/>
              <w:bottom w:val="single" w:sz="4" w:space="0" w:color="auto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Пешеходная дорожка</w:t>
            </w:r>
          </w:p>
        </w:tc>
        <w:tc>
          <w:tcPr>
            <w:tcW w:w="2586" w:type="dxa"/>
            <w:tcBorders>
              <w:left w:val="single" w:sz="4" w:space="0" w:color="000000"/>
              <w:bottom w:val="single" w:sz="4" w:space="0" w:color="auto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Тротуар по </w:t>
            </w:r>
            <w:proofErr w:type="spellStart"/>
            <w:proofErr w:type="gram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ул</w:t>
            </w:r>
            <w:proofErr w:type="spellEnd"/>
            <w:proofErr w:type="gram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Димитрова от </w:t>
            </w:r>
            <w:proofErr w:type="spell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ул</w:t>
            </w:r>
            <w:proofErr w:type="spell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Куйбышева до </w:t>
            </w:r>
            <w:proofErr w:type="spellStart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ул</w:t>
            </w:r>
            <w:proofErr w:type="spellEnd"/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 Ленина</w:t>
            </w:r>
          </w:p>
        </w:tc>
        <w:tc>
          <w:tcPr>
            <w:tcW w:w="359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  </w:t>
            </w:r>
          </w:p>
        </w:tc>
      </w:tr>
      <w:tr w:rsidR="004E3FA9" w:rsidRPr="0042557D" w:rsidTr="004E3FA9">
        <w:trPr>
          <w:trHeight w:val="275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3FA9" w:rsidRPr="0042557D" w:rsidRDefault="004E3FA9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10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Пешеходная дорожка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Тротуар от братской могилы воинов Советской Армии до библиотеки п. Тим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E3FA9" w:rsidRPr="0042557D" w:rsidRDefault="004E3FA9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  </w:t>
            </w:r>
          </w:p>
        </w:tc>
      </w:tr>
      <w:tr w:rsidR="0042557D" w:rsidRPr="0042557D" w:rsidTr="004E3FA9">
        <w:trPr>
          <w:trHeight w:val="275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57D" w:rsidRPr="0042557D" w:rsidRDefault="0042557D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11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2557D" w:rsidRPr="0042557D" w:rsidRDefault="0042557D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Пешеходная дорожка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2557D" w:rsidRPr="0042557D" w:rsidRDefault="0042557D" w:rsidP="0042557D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Тротуар по ул. Кирова (от дома 4 до дома16)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2557D" w:rsidRPr="0042557D" w:rsidRDefault="0042557D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  </w:t>
            </w:r>
          </w:p>
        </w:tc>
      </w:tr>
      <w:tr w:rsidR="0042557D" w:rsidRPr="0042557D" w:rsidTr="004E3FA9">
        <w:trPr>
          <w:trHeight w:val="275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57D" w:rsidRDefault="0042557D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12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2557D" w:rsidRPr="0042557D" w:rsidRDefault="0042557D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Пешеходная дорожка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2557D" w:rsidRDefault="0042557D" w:rsidP="0042557D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Тротуар по ул. Кирова (от дома 60 до дома 64)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2557D" w:rsidRPr="0042557D" w:rsidRDefault="0042557D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  </w:t>
            </w:r>
          </w:p>
        </w:tc>
      </w:tr>
      <w:tr w:rsidR="0042557D" w:rsidRPr="0042557D" w:rsidTr="004E3FA9">
        <w:trPr>
          <w:trHeight w:val="275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57D" w:rsidRDefault="0042557D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13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2557D" w:rsidRPr="0042557D" w:rsidRDefault="0042557D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Пешеходная дорожка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2557D" w:rsidRDefault="0042557D" w:rsidP="0042557D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Тротуар по ул.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Красноармейская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(от почты России до военкомата)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2557D" w:rsidRPr="0042557D" w:rsidRDefault="0042557D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  </w:t>
            </w:r>
          </w:p>
        </w:tc>
      </w:tr>
      <w:tr w:rsidR="0042557D" w:rsidRPr="0042557D" w:rsidTr="004E3FA9">
        <w:trPr>
          <w:trHeight w:val="275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57D" w:rsidRDefault="0042557D" w:rsidP="004E3FA9">
            <w:pPr>
              <w:pStyle w:val="ConsPlusNormal0"/>
              <w:widowControl/>
              <w:suppressAutoHyphens w:val="0"/>
              <w:snapToGrid w:val="0"/>
              <w:ind w:left="-92" w:right="-76" w:firstLine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14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2557D" w:rsidRPr="0042557D" w:rsidRDefault="0042557D" w:rsidP="004E3FA9">
            <w:pPr>
              <w:pStyle w:val="ConsPlusNormal0"/>
              <w:snapToGrid w:val="0"/>
              <w:ind w:firstLine="2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>Пешеходная дорожка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2557D" w:rsidRDefault="0042557D" w:rsidP="0042557D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Тротуар по ул. М. Горького (от ул. Ленина до ул. Красноармейская)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2557D" w:rsidRPr="0042557D" w:rsidRDefault="0042557D" w:rsidP="004E3FA9">
            <w:pPr>
              <w:pStyle w:val="ConsPlusNormal0"/>
              <w:snapToGrid w:val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42557D">
              <w:rPr>
                <w:rFonts w:ascii="Times New Roman" w:hAnsi="Times New Roman" w:cs="Times New Roman"/>
                <w:sz w:val="22"/>
                <w:szCs w:val="24"/>
              </w:rPr>
              <w:t xml:space="preserve">Укладка тротуарной плитки  </w:t>
            </w:r>
          </w:p>
        </w:tc>
      </w:tr>
    </w:tbl>
    <w:p w:rsidR="004E3FA9" w:rsidRDefault="004E3FA9" w:rsidP="004E3FA9">
      <w:pPr>
        <w:tabs>
          <w:tab w:val="left" w:pos="3240"/>
        </w:tabs>
      </w:pPr>
    </w:p>
    <w:p w:rsidR="004E3FA9" w:rsidRDefault="004E3FA9" w:rsidP="004E3FA9"/>
    <w:p w:rsidR="004E3FA9" w:rsidRPr="004E3FA9" w:rsidRDefault="004E3FA9" w:rsidP="004E3FA9">
      <w:pPr>
        <w:sectPr w:rsidR="004E3FA9" w:rsidRPr="004E3FA9" w:rsidSect="004E3FA9">
          <w:pgSz w:w="11905" w:h="16837"/>
          <w:pgMar w:top="567" w:right="567" w:bottom="709" w:left="709" w:header="720" w:footer="720" w:gutter="0"/>
          <w:cols w:space="720"/>
          <w:titlePg/>
          <w:docGrid w:linePitch="360"/>
        </w:sectPr>
      </w:pPr>
    </w:p>
    <w:p w:rsidR="004E3FA9" w:rsidRPr="001F712B" w:rsidRDefault="004E3FA9" w:rsidP="004E3FA9">
      <w:pPr>
        <w:pStyle w:val="ConsPlusNormal0"/>
        <w:jc w:val="right"/>
        <w:rPr>
          <w:rFonts w:ascii="Times New Roman" w:hAnsi="Times New Roman" w:cs="Times New Roman"/>
        </w:rPr>
      </w:pPr>
      <w:r w:rsidRPr="001F712B">
        <w:rPr>
          <w:rFonts w:ascii="Times New Roman" w:hAnsi="Times New Roman" w:cs="Times New Roman"/>
        </w:rPr>
        <w:lastRenderedPageBreak/>
        <w:t>Приложение №7</w:t>
      </w:r>
    </w:p>
    <w:p w:rsidR="004E3FA9" w:rsidRPr="001F712B" w:rsidRDefault="004E3FA9" w:rsidP="004E3FA9">
      <w:pPr>
        <w:pStyle w:val="af3"/>
        <w:spacing w:before="0" w:after="0"/>
        <w:ind w:firstLine="672"/>
        <w:jc w:val="right"/>
        <w:rPr>
          <w:rFonts w:ascii="Times New Roman" w:hAnsi="Times New Roman" w:cs="Times New Roman"/>
          <w:sz w:val="20"/>
        </w:rPr>
      </w:pPr>
      <w:r w:rsidRPr="001F712B">
        <w:rPr>
          <w:rFonts w:ascii="Times New Roman" w:hAnsi="Times New Roman" w:cs="Times New Roman"/>
          <w:sz w:val="20"/>
        </w:rPr>
        <w:t>к муниципальной программе</w:t>
      </w:r>
    </w:p>
    <w:p w:rsidR="004E3FA9" w:rsidRPr="001F712B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4E3FA9" w:rsidRPr="001F712B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1F712B"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 w:rsidRPr="001F712B"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4E3FA9" w:rsidRPr="001F712B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4E3FA9" w:rsidRPr="001F712B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среды на территории поселка Тим на 2018-20</w:t>
      </w:r>
      <w:r w:rsidR="0042557D">
        <w:rPr>
          <w:rFonts w:ascii="Times New Roman" w:hAnsi="Times New Roman" w:cs="Times New Roman"/>
          <w:bCs/>
          <w:color w:val="000000"/>
        </w:rPr>
        <w:t>30</w:t>
      </w:r>
      <w:r w:rsidR="005E15EC"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4E3FA9" w:rsidRDefault="004E3FA9" w:rsidP="004E3FA9">
      <w:pPr>
        <w:tabs>
          <w:tab w:val="left" w:pos="3240"/>
        </w:tabs>
        <w:jc w:val="center"/>
      </w:pPr>
    </w:p>
    <w:p w:rsidR="004E3FA9" w:rsidRDefault="004E3FA9" w:rsidP="004E3FA9">
      <w:pPr>
        <w:autoSpaceDE w:val="0"/>
        <w:ind w:firstLine="540"/>
        <w:jc w:val="center"/>
        <w:rPr>
          <w:rFonts w:eastAsia="Calibri"/>
          <w:b/>
        </w:rPr>
      </w:pPr>
      <w:r>
        <w:tab/>
      </w:r>
      <w:r>
        <w:rPr>
          <w:rFonts w:eastAsia="Calibri"/>
          <w:b/>
        </w:rPr>
        <w:t>Ориентировочная нормативная стоимость</w:t>
      </w:r>
    </w:p>
    <w:p w:rsidR="004E3FA9" w:rsidRDefault="004E3FA9" w:rsidP="004E3FA9">
      <w:pPr>
        <w:autoSpaceDE w:val="0"/>
        <w:ind w:firstLine="540"/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(единичные расценки) работ по благоустройству, входящих в состав минимального и дополнительного  перечней работ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5415"/>
        <w:gridCol w:w="1559"/>
        <w:gridCol w:w="1540"/>
        <w:gridCol w:w="19"/>
        <w:gridCol w:w="1570"/>
      </w:tblGrid>
      <w:tr w:rsidR="004E3FA9" w:rsidTr="004E3FA9">
        <w:trPr>
          <w:trHeight w:val="705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Вид работ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Единичная расценка, руб.</w:t>
            </w:r>
          </w:p>
        </w:tc>
      </w:tr>
      <w:tr w:rsidR="004E3FA9" w:rsidTr="004E3FA9">
        <w:trPr>
          <w:trHeight w:val="353"/>
        </w:trPr>
        <w:tc>
          <w:tcPr>
            <w:tcW w:w="10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Минимальный перечень  работ по благоустройству</w:t>
            </w:r>
          </w:p>
        </w:tc>
      </w:tr>
      <w:tr w:rsidR="004E3FA9" w:rsidTr="004E3FA9">
        <w:trPr>
          <w:trHeight w:val="674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Строительство дворового проезда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кв. м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с бордюром</w:t>
            </w:r>
          </w:p>
          <w:p w:rsidR="004E3FA9" w:rsidRDefault="004E3FA9" w:rsidP="004E3FA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2093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без бордюра</w:t>
            </w:r>
          </w:p>
          <w:p w:rsidR="004E3FA9" w:rsidRDefault="004E3FA9" w:rsidP="004E3FA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1673</w:t>
            </w:r>
          </w:p>
        </w:tc>
      </w:tr>
      <w:tr w:rsidR="004E3FA9" w:rsidTr="004E3FA9">
        <w:trPr>
          <w:trHeight w:val="699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Ремонт дворового проезда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кв. м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с бордюром</w:t>
            </w:r>
          </w:p>
          <w:p w:rsidR="004E3FA9" w:rsidRDefault="004E3FA9" w:rsidP="004E3FA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1511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без бордюра</w:t>
            </w:r>
          </w:p>
          <w:p w:rsidR="004E3FA9" w:rsidRDefault="004E3FA9" w:rsidP="004E3FA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1039</w:t>
            </w:r>
          </w:p>
        </w:tc>
      </w:tr>
      <w:tr w:rsidR="004E3FA9" w:rsidTr="004E3FA9">
        <w:trPr>
          <w:trHeight w:val="700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кв. м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с бордюром</w:t>
            </w:r>
          </w:p>
          <w:p w:rsidR="004E3FA9" w:rsidRDefault="004E3FA9" w:rsidP="004E3FA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1574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без бордюра</w:t>
            </w:r>
          </w:p>
          <w:p w:rsidR="004E3FA9" w:rsidRDefault="004E3FA9" w:rsidP="004E3FA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1309</w:t>
            </w:r>
          </w:p>
        </w:tc>
      </w:tr>
      <w:tr w:rsidR="004E3FA9" w:rsidTr="004E3FA9">
        <w:trPr>
          <w:trHeight w:val="414"/>
        </w:trPr>
        <w:tc>
          <w:tcPr>
            <w:tcW w:w="5415" w:type="dxa"/>
            <w:vMerge w:val="restart"/>
            <w:tcBorders>
              <w:lef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559" w:type="dxa"/>
            <w:vMerge w:val="restart"/>
            <w:tcBorders>
              <w:lef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кв. м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с бордюром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без бордюра</w:t>
            </w:r>
          </w:p>
        </w:tc>
      </w:tr>
      <w:tr w:rsidR="004E3FA9" w:rsidTr="004E3FA9">
        <w:trPr>
          <w:trHeight w:val="419"/>
        </w:trPr>
        <w:tc>
          <w:tcPr>
            <w:tcW w:w="541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1143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826</w:t>
            </w:r>
          </w:p>
        </w:tc>
      </w:tr>
      <w:tr w:rsidR="004E3FA9" w:rsidTr="004E3FA9">
        <w:trPr>
          <w:trHeight w:val="402"/>
        </w:trPr>
        <w:tc>
          <w:tcPr>
            <w:tcW w:w="541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3896</w:t>
            </w:r>
          </w:p>
        </w:tc>
        <w:tc>
          <w:tcPr>
            <w:tcW w:w="1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8667</w:t>
            </w:r>
          </w:p>
        </w:tc>
      </w:tr>
      <w:tr w:rsidR="004E3FA9" w:rsidTr="004E3FA9">
        <w:trPr>
          <w:trHeight w:val="495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Установка скамейки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350</w:t>
            </w:r>
          </w:p>
        </w:tc>
      </w:tr>
      <w:tr w:rsidR="004E3FA9" w:rsidTr="004E3FA9">
        <w:trPr>
          <w:trHeight w:val="417"/>
        </w:trPr>
        <w:tc>
          <w:tcPr>
            <w:tcW w:w="5415" w:type="dxa"/>
            <w:vMerge w:val="restart"/>
            <w:tcBorders>
              <w:lef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Стоимость скамейки</w:t>
            </w:r>
          </w:p>
        </w:tc>
        <w:tc>
          <w:tcPr>
            <w:tcW w:w="1559" w:type="dxa"/>
            <w:vMerge w:val="restart"/>
            <w:tcBorders>
              <w:lef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без спинки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со спинкой</w:t>
            </w:r>
          </w:p>
        </w:tc>
      </w:tr>
      <w:tr w:rsidR="004E3FA9" w:rsidTr="004E3FA9">
        <w:trPr>
          <w:trHeight w:val="410"/>
        </w:trPr>
        <w:tc>
          <w:tcPr>
            <w:tcW w:w="541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12518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24204</w:t>
            </w:r>
          </w:p>
        </w:tc>
      </w:tr>
      <w:tr w:rsidR="004E3FA9" w:rsidTr="004E3FA9">
        <w:trPr>
          <w:trHeight w:val="617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Установка урны для мусора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150</w:t>
            </w:r>
          </w:p>
        </w:tc>
      </w:tr>
      <w:tr w:rsidR="004E3FA9" w:rsidTr="004E3FA9">
        <w:trPr>
          <w:trHeight w:val="5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Стоимость урны для мусора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6239</w:t>
            </w:r>
          </w:p>
        </w:tc>
      </w:tr>
      <w:tr w:rsidR="004E3FA9" w:rsidTr="004E3FA9">
        <w:trPr>
          <w:trHeight w:val="353"/>
        </w:trPr>
        <w:tc>
          <w:tcPr>
            <w:tcW w:w="10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Дополнительный перечень  работ по благоустройству</w:t>
            </w:r>
          </w:p>
        </w:tc>
      </w:tr>
      <w:tr w:rsidR="004E3FA9" w:rsidTr="004E3FA9">
        <w:trPr>
          <w:trHeight w:val="495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Установка стойки велосипедной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650</w:t>
            </w:r>
          </w:p>
        </w:tc>
      </w:tr>
      <w:tr w:rsidR="004E3FA9" w:rsidTr="004E3FA9">
        <w:trPr>
          <w:trHeight w:val="559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Стоимость стойки велосипедной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7237</w:t>
            </w:r>
          </w:p>
        </w:tc>
      </w:tr>
      <w:tr w:rsidR="004E3FA9" w:rsidTr="004E3FA9">
        <w:trPr>
          <w:trHeight w:val="695"/>
        </w:trPr>
        <w:tc>
          <w:tcPr>
            <w:tcW w:w="5415" w:type="dxa"/>
            <w:vMerge w:val="restart"/>
            <w:tcBorders>
              <w:left w:val="single" w:sz="8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Стоимость наружного освещения (стоимость светильника)</w:t>
            </w:r>
          </w:p>
        </w:tc>
        <w:tc>
          <w:tcPr>
            <w:tcW w:w="1559" w:type="dxa"/>
            <w:vMerge w:val="restart"/>
            <w:tcBorders>
              <w:left w:val="single" w:sz="8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на крыше дома</w:t>
            </w:r>
          </w:p>
          <w:p w:rsidR="004E3FA9" w:rsidRDefault="004E3FA9" w:rsidP="004E3FA9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над подъездом дома</w:t>
            </w:r>
          </w:p>
        </w:tc>
      </w:tr>
      <w:tr w:rsidR="004E3FA9" w:rsidTr="004E3FA9">
        <w:trPr>
          <w:trHeight w:val="494"/>
        </w:trPr>
        <w:tc>
          <w:tcPr>
            <w:tcW w:w="5415" w:type="dxa"/>
            <w:vMerge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10370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4E3FA9" w:rsidRDefault="004E3FA9" w:rsidP="004E3FA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323</w:t>
            </w:r>
          </w:p>
        </w:tc>
      </w:tr>
      <w:tr w:rsidR="004E3FA9" w:rsidTr="004E3FA9">
        <w:trPr>
          <w:trHeight w:val="370"/>
        </w:trPr>
        <w:tc>
          <w:tcPr>
            <w:tcW w:w="541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Стоимость установки светильника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500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Посадка зеленых насаждений:</w:t>
            </w:r>
          </w:p>
        </w:tc>
        <w:tc>
          <w:tcPr>
            <w:tcW w:w="155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4E3FA9" w:rsidRDefault="004E3FA9" w:rsidP="004E3FA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1750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деревьев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2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кустарника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700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Посев газона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кв. м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350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цветника, стоимость вазона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4900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Детская игровая площадка: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качели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28939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горка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67597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качалки на пружине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19205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песочница (малая)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17893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песочница (большая,  дворик)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130013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домик-беседка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54072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карусель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33240</w:t>
            </w:r>
          </w:p>
        </w:tc>
      </w:tr>
      <w:tr w:rsidR="004E3FA9" w:rsidTr="004E3FA9">
        <w:trPr>
          <w:trHeight w:val="705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детский спортивный комплекс для младшей возрастной группы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95606</w:t>
            </w:r>
          </w:p>
        </w:tc>
      </w:tr>
      <w:tr w:rsidR="004E3FA9" w:rsidTr="004E3FA9">
        <w:trPr>
          <w:trHeight w:val="705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детский спортивный комплекс для средней  возрастной группы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198923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машинки, паровозики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84938</w:t>
            </w: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Спортивная площадка: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4E3FA9" w:rsidTr="004E3FA9">
        <w:trPr>
          <w:trHeight w:val="353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уличный спортивный тренажер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40167</w:t>
            </w:r>
          </w:p>
        </w:tc>
      </w:tr>
      <w:tr w:rsidR="004E3FA9" w:rsidTr="004E3FA9">
        <w:trPr>
          <w:trHeight w:val="705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Комплекс из турников и шведской стенки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FA9" w:rsidRDefault="004E3FA9" w:rsidP="004E3FA9">
            <w:pPr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94939</w:t>
            </w:r>
          </w:p>
        </w:tc>
      </w:tr>
    </w:tbl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2557D" w:rsidRDefault="0042557D" w:rsidP="004E3FA9">
      <w:pPr>
        <w:tabs>
          <w:tab w:val="left" w:pos="4605"/>
        </w:tabs>
      </w:pPr>
    </w:p>
    <w:p w:rsidR="0042557D" w:rsidRDefault="0042557D" w:rsidP="004E3FA9">
      <w:pPr>
        <w:tabs>
          <w:tab w:val="left" w:pos="4605"/>
        </w:tabs>
      </w:pPr>
    </w:p>
    <w:p w:rsidR="0042557D" w:rsidRDefault="0042557D" w:rsidP="004E3FA9">
      <w:pPr>
        <w:tabs>
          <w:tab w:val="left" w:pos="4605"/>
        </w:tabs>
      </w:pPr>
    </w:p>
    <w:p w:rsidR="004E3FA9" w:rsidRDefault="004E3FA9" w:rsidP="004E3FA9">
      <w:pPr>
        <w:tabs>
          <w:tab w:val="left" w:pos="4605"/>
        </w:tabs>
      </w:pPr>
    </w:p>
    <w:p w:rsidR="004E3FA9" w:rsidRPr="001F712B" w:rsidRDefault="004E3FA9" w:rsidP="004E3FA9">
      <w:pPr>
        <w:pStyle w:val="ConsPlusNormal0"/>
        <w:jc w:val="right"/>
        <w:rPr>
          <w:rFonts w:ascii="Times New Roman" w:hAnsi="Times New Roman" w:cs="Times New Roman"/>
        </w:rPr>
      </w:pPr>
      <w:r w:rsidRPr="001F712B">
        <w:rPr>
          <w:rFonts w:ascii="Times New Roman" w:hAnsi="Times New Roman" w:cs="Times New Roman"/>
        </w:rPr>
        <w:lastRenderedPageBreak/>
        <w:t>Приложение №8</w:t>
      </w:r>
    </w:p>
    <w:p w:rsidR="004E3FA9" w:rsidRPr="001F712B" w:rsidRDefault="004E3FA9" w:rsidP="004E3FA9">
      <w:pPr>
        <w:pStyle w:val="af3"/>
        <w:spacing w:before="0" w:after="0"/>
        <w:ind w:firstLine="672"/>
        <w:jc w:val="right"/>
        <w:rPr>
          <w:rFonts w:ascii="Times New Roman" w:hAnsi="Times New Roman" w:cs="Times New Roman"/>
          <w:sz w:val="20"/>
        </w:rPr>
      </w:pPr>
      <w:r w:rsidRPr="001F712B">
        <w:rPr>
          <w:rFonts w:ascii="Times New Roman" w:hAnsi="Times New Roman" w:cs="Times New Roman"/>
          <w:sz w:val="20"/>
        </w:rPr>
        <w:t>к муниципальной программе</w:t>
      </w:r>
    </w:p>
    <w:p w:rsidR="004E3FA9" w:rsidRPr="001F712B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4E3FA9" w:rsidRPr="001F712B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1F712B"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 w:rsidRPr="001F712B"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4E3FA9" w:rsidRPr="001F712B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4E3FA9" w:rsidRPr="001F712B" w:rsidRDefault="004E3FA9" w:rsidP="004E3FA9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среды на территории</w:t>
      </w:r>
      <w:r w:rsidR="005E15EC">
        <w:rPr>
          <w:rFonts w:ascii="Times New Roman" w:hAnsi="Times New Roman" w:cs="Times New Roman"/>
          <w:bCs/>
          <w:color w:val="000000"/>
        </w:rPr>
        <w:t xml:space="preserve"> поселка Тим на 2018-20</w:t>
      </w:r>
      <w:r w:rsidR="0042557D">
        <w:rPr>
          <w:rFonts w:ascii="Times New Roman" w:hAnsi="Times New Roman" w:cs="Times New Roman"/>
          <w:bCs/>
          <w:color w:val="000000"/>
        </w:rPr>
        <w:t>30</w:t>
      </w:r>
      <w:r w:rsidR="005E15EC"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4E3FA9" w:rsidRDefault="004E3FA9" w:rsidP="004E3FA9">
      <w:pPr>
        <w:tabs>
          <w:tab w:val="left" w:pos="4605"/>
        </w:tabs>
      </w:pPr>
    </w:p>
    <w:p w:rsidR="005E15EC" w:rsidRDefault="005E15EC" w:rsidP="005E15EC">
      <w:pPr>
        <w:ind w:firstLine="491"/>
        <w:jc w:val="center"/>
        <w:rPr>
          <w:b/>
        </w:rPr>
      </w:pPr>
      <w:r>
        <w:rPr>
          <w:b/>
        </w:rPr>
        <w:t>Минимальный перечень</w:t>
      </w:r>
    </w:p>
    <w:p w:rsidR="005E15EC" w:rsidRDefault="005E15EC" w:rsidP="005E15EC">
      <w:pPr>
        <w:ind w:firstLine="491"/>
        <w:jc w:val="center"/>
        <w:rPr>
          <w:b/>
        </w:rPr>
      </w:pPr>
      <w:r>
        <w:rPr>
          <w:b/>
        </w:rPr>
        <w:t>работ по благоустройству дворовых территорий многоквартирных домов,</w:t>
      </w:r>
    </w:p>
    <w:p w:rsidR="005E15EC" w:rsidRDefault="005E15EC" w:rsidP="005E15EC">
      <w:pPr>
        <w:ind w:firstLine="491"/>
        <w:jc w:val="center"/>
        <w:rPr>
          <w:b/>
        </w:rPr>
      </w:pPr>
      <w:r>
        <w:rPr>
          <w:b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5E15EC" w:rsidRDefault="005E15EC" w:rsidP="005E15EC">
      <w:pPr>
        <w:ind w:firstLine="491"/>
        <w:jc w:val="center"/>
        <w:rPr>
          <w:b/>
        </w:rPr>
      </w:pPr>
    </w:p>
    <w:tbl>
      <w:tblPr>
        <w:tblW w:w="0" w:type="auto"/>
        <w:tblInd w:w="806" w:type="dxa"/>
        <w:tblLayout w:type="fixed"/>
        <w:tblLook w:val="0000" w:firstRow="0" w:lastRow="0" w:firstColumn="0" w:lastColumn="0" w:noHBand="0" w:noVBand="0"/>
      </w:tblPr>
      <w:tblGrid>
        <w:gridCol w:w="876"/>
        <w:gridCol w:w="2130"/>
        <w:gridCol w:w="2634"/>
        <w:gridCol w:w="3581"/>
      </w:tblGrid>
      <w:tr w:rsidR="005E15EC" w:rsidTr="00CA1C08">
        <w:trPr>
          <w:trHeight w:val="1162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№ п/п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Перечень работ, входящих в минимальный перечень работ</w:t>
            </w:r>
          </w:p>
        </w:tc>
        <w:tc>
          <w:tcPr>
            <w:tcW w:w="6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5E15EC" w:rsidTr="00CA1C08">
        <w:trPr>
          <w:trHeight w:val="276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numPr>
                <w:ilvl w:val="0"/>
                <w:numId w:val="7"/>
              </w:numPr>
              <w:tabs>
                <w:tab w:val="left" w:pos="-3220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Ремонт дворовых проездов</w:t>
            </w:r>
          </w:p>
        </w:tc>
        <w:tc>
          <w:tcPr>
            <w:tcW w:w="6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tabs>
                <w:tab w:val="left" w:pos="-3220"/>
              </w:tabs>
              <w:snapToGrid w:val="0"/>
              <w:ind w:firstLine="2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5E15EC" w:rsidTr="00CA1C08">
        <w:trPr>
          <w:trHeight w:val="240"/>
        </w:trPr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numPr>
                <w:ilvl w:val="0"/>
                <w:numId w:val="7"/>
              </w:numPr>
              <w:tabs>
                <w:tab w:val="left" w:pos="-3220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Обеспечение освещения дворовых территорий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 подъездом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tabs>
                <w:tab w:val="left" w:pos="-3220"/>
              </w:tabs>
              <w:snapToGrid w:val="0"/>
              <w:ind w:firstLine="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крыше дома</w:t>
            </w:r>
          </w:p>
        </w:tc>
      </w:tr>
      <w:tr w:rsidR="005E15EC" w:rsidTr="00CA1C08">
        <w:trPr>
          <w:trHeight w:val="240"/>
        </w:trPr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numPr>
                <w:ilvl w:val="0"/>
                <w:numId w:val="7"/>
              </w:numPr>
              <w:tabs>
                <w:tab w:val="left" w:pos="-3220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tabs>
                <w:tab w:val="left" w:pos="-3220"/>
              </w:tabs>
              <w:snapToGrid w:val="0"/>
              <w:ind w:firstLine="567"/>
              <w:jc w:val="both"/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tabs>
                <w:tab w:val="left" w:pos="-3220"/>
              </w:tabs>
              <w:snapToGrid w:val="0"/>
              <w:ind w:firstLine="567"/>
              <w:jc w:val="center"/>
              <w:rPr>
                <w:sz w:val="18"/>
                <w:szCs w:val="18"/>
              </w:rPr>
            </w:pPr>
          </w:p>
          <w:p w:rsidR="005E15EC" w:rsidRDefault="005E15EC" w:rsidP="00CA1C08">
            <w:pPr>
              <w:tabs>
                <w:tab w:val="left" w:pos="-3220"/>
              </w:tabs>
              <w:ind w:firstLine="567"/>
              <w:jc w:val="center"/>
              <w:rPr>
                <w:sz w:val="18"/>
                <w:szCs w:val="18"/>
              </w:rPr>
            </w:pPr>
          </w:p>
          <w:p w:rsidR="005E15EC" w:rsidRDefault="005E15EC" w:rsidP="00CA1C08">
            <w:pPr>
              <w:tabs>
                <w:tab w:val="left" w:pos="-3220"/>
              </w:tabs>
              <w:ind w:firstLine="34"/>
              <w:jc w:val="center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1304925"/>
                  <wp:effectExtent l="1905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04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419225"/>
                  <wp:effectExtent l="1905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19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tabs>
                <w:tab w:val="left" w:pos="-3220"/>
              </w:tabs>
              <w:ind w:firstLine="567"/>
              <w:jc w:val="center"/>
              <w:rPr>
                <w:sz w:val="18"/>
                <w:szCs w:val="18"/>
              </w:rPr>
            </w:pPr>
          </w:p>
          <w:p w:rsidR="005E15EC" w:rsidRDefault="005E15EC" w:rsidP="00CA1C08">
            <w:pPr>
              <w:tabs>
                <w:tab w:val="left" w:pos="-3220"/>
              </w:tabs>
              <w:ind w:firstLine="34"/>
              <w:jc w:val="center"/>
              <w:rPr>
                <w:sz w:val="18"/>
                <w:szCs w:val="1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323975"/>
                  <wp:effectExtent l="1905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23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tabs>
                <w:tab w:val="left" w:pos="-3220"/>
              </w:tabs>
              <w:ind w:firstLine="567"/>
              <w:jc w:val="center"/>
              <w:rPr>
                <w:sz w:val="18"/>
                <w:szCs w:val="18"/>
              </w:rPr>
            </w:pPr>
          </w:p>
          <w:p w:rsidR="005E15EC" w:rsidRDefault="005E15EC" w:rsidP="00CA1C08">
            <w:pPr>
              <w:tabs>
                <w:tab w:val="left" w:pos="-3220"/>
              </w:tabs>
              <w:ind w:firstLine="34"/>
              <w:jc w:val="center"/>
              <w:rPr>
                <w:sz w:val="18"/>
                <w:szCs w:val="1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1285875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tabs>
                <w:tab w:val="left" w:pos="-3220"/>
              </w:tabs>
              <w:ind w:firstLine="567"/>
              <w:jc w:val="center"/>
              <w:rPr>
                <w:sz w:val="18"/>
                <w:szCs w:val="18"/>
              </w:rPr>
            </w:pPr>
          </w:p>
        </w:tc>
      </w:tr>
      <w:tr w:rsidR="005E15EC" w:rsidTr="00CA1C08">
        <w:trPr>
          <w:trHeight w:val="276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numPr>
                <w:ilvl w:val="0"/>
                <w:numId w:val="7"/>
              </w:numPr>
              <w:tabs>
                <w:tab w:val="left" w:pos="-3220"/>
              </w:tabs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Установка скамеек</w:t>
            </w:r>
          </w:p>
        </w:tc>
        <w:tc>
          <w:tcPr>
            <w:tcW w:w="6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219200"/>
                  <wp:effectExtent l="19050" t="0" r="0" b="0"/>
                  <wp:docPr id="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19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95475" cy="1895475"/>
                  <wp:effectExtent l="19050" t="0" r="9525" b="0"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tabs>
                <w:tab w:val="left" w:pos="-3220"/>
              </w:tabs>
              <w:ind w:firstLine="567"/>
              <w:jc w:val="center"/>
              <w:rPr>
                <w:sz w:val="18"/>
                <w:szCs w:val="18"/>
              </w:rPr>
            </w:pPr>
          </w:p>
        </w:tc>
      </w:tr>
      <w:tr w:rsidR="005E15EC" w:rsidTr="00CA1C08">
        <w:trPr>
          <w:trHeight w:val="289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numPr>
                <w:ilvl w:val="0"/>
                <w:numId w:val="7"/>
              </w:numPr>
              <w:tabs>
                <w:tab w:val="left" w:pos="-3220"/>
              </w:tabs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Установка урн</w:t>
            </w:r>
          </w:p>
        </w:tc>
        <w:tc>
          <w:tcPr>
            <w:tcW w:w="6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ind w:firstLine="567"/>
              <w:jc w:val="center"/>
              <w:rPr>
                <w:sz w:val="18"/>
                <w:szCs w:val="1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1885950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371600"/>
                  <wp:effectExtent l="0" t="0" r="0" b="0"/>
                  <wp:docPr id="1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71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rPr>
          <w:trHeight w:val="289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numPr>
                <w:ilvl w:val="0"/>
                <w:numId w:val="7"/>
              </w:numPr>
              <w:tabs>
                <w:tab w:val="left" w:pos="-3220"/>
              </w:tabs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Установка бордюров</w:t>
            </w:r>
          </w:p>
        </w:tc>
        <w:tc>
          <w:tcPr>
            <w:tcW w:w="6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ind w:firstLine="567"/>
              <w:jc w:val="center"/>
              <w:rPr>
                <w:sz w:val="28"/>
                <w:szCs w:val="28"/>
              </w:rPr>
            </w:pPr>
          </w:p>
        </w:tc>
      </w:tr>
      <w:tr w:rsidR="005E15EC" w:rsidTr="00CA1C08">
        <w:trPr>
          <w:trHeight w:val="289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numPr>
                <w:ilvl w:val="0"/>
                <w:numId w:val="7"/>
              </w:numPr>
              <w:tabs>
                <w:tab w:val="left" w:pos="-3220"/>
              </w:tabs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Устройство и (или) ремонт территории перед подъездом многоквартирного дома</w:t>
            </w:r>
          </w:p>
        </w:tc>
        <w:tc>
          <w:tcPr>
            <w:tcW w:w="6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ind w:firstLine="567"/>
              <w:jc w:val="center"/>
              <w:rPr>
                <w:sz w:val="28"/>
                <w:szCs w:val="28"/>
              </w:rPr>
            </w:pPr>
          </w:p>
        </w:tc>
      </w:tr>
      <w:tr w:rsidR="005E15EC" w:rsidTr="00CA1C08">
        <w:trPr>
          <w:trHeight w:val="289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numPr>
                <w:ilvl w:val="0"/>
                <w:numId w:val="7"/>
              </w:numPr>
              <w:tabs>
                <w:tab w:val="left" w:pos="-3220"/>
              </w:tabs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Ремонт и (или) устройство (асфальтирование) тротуара</w:t>
            </w:r>
          </w:p>
        </w:tc>
        <w:tc>
          <w:tcPr>
            <w:tcW w:w="6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15EC" w:rsidRDefault="005E15EC" w:rsidP="00CA1C08">
            <w:pPr>
              <w:tabs>
                <w:tab w:val="left" w:pos="-3220"/>
              </w:tabs>
              <w:snapToGrid w:val="0"/>
              <w:ind w:firstLine="567"/>
              <w:jc w:val="center"/>
              <w:rPr>
                <w:sz w:val="28"/>
                <w:szCs w:val="28"/>
              </w:rPr>
            </w:pPr>
          </w:p>
        </w:tc>
      </w:tr>
    </w:tbl>
    <w:p w:rsidR="004E3FA9" w:rsidRDefault="004E3FA9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Pr="001F712B" w:rsidRDefault="005E15EC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  <w:r w:rsidRPr="001F712B">
        <w:rPr>
          <w:rFonts w:ascii="Times New Roman" w:hAnsi="Times New Roman" w:cs="Times New Roman"/>
        </w:rPr>
        <w:t>Приложение №9</w:t>
      </w:r>
    </w:p>
    <w:p w:rsidR="005E15EC" w:rsidRPr="001F712B" w:rsidRDefault="005E15EC" w:rsidP="005E15EC">
      <w:pPr>
        <w:pStyle w:val="af3"/>
        <w:spacing w:before="0" w:after="0"/>
        <w:ind w:firstLine="672"/>
        <w:jc w:val="right"/>
        <w:rPr>
          <w:rFonts w:ascii="Times New Roman" w:hAnsi="Times New Roman" w:cs="Times New Roman"/>
          <w:sz w:val="20"/>
        </w:rPr>
      </w:pPr>
      <w:r w:rsidRPr="001F712B">
        <w:rPr>
          <w:rFonts w:ascii="Times New Roman" w:hAnsi="Times New Roman" w:cs="Times New Roman"/>
          <w:sz w:val="20"/>
        </w:rPr>
        <w:t>к муниципальной программе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1F712B"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 w:rsidRPr="001F712B"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5E15EC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среды на территории</w:t>
      </w:r>
      <w:r>
        <w:rPr>
          <w:rFonts w:ascii="Times New Roman" w:hAnsi="Times New Roman" w:cs="Times New Roman"/>
          <w:bCs/>
          <w:color w:val="000000"/>
        </w:rPr>
        <w:t xml:space="preserve"> поселка Тим на 2018-20</w:t>
      </w:r>
      <w:r w:rsidR="0042557D">
        <w:rPr>
          <w:rFonts w:ascii="Times New Roman" w:hAnsi="Times New Roman" w:cs="Times New Roman"/>
          <w:bCs/>
          <w:color w:val="000000"/>
        </w:rPr>
        <w:t>30</w:t>
      </w:r>
      <w:r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42557D" w:rsidRPr="001F712B" w:rsidRDefault="0042557D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</w:p>
    <w:p w:rsidR="005E15EC" w:rsidRDefault="005E15EC" w:rsidP="005E15EC">
      <w:pPr>
        <w:autoSpaceDE w:val="0"/>
        <w:ind w:firstLine="491"/>
        <w:jc w:val="center"/>
        <w:rPr>
          <w:b/>
        </w:rPr>
      </w:pPr>
      <w:r>
        <w:rPr>
          <w:b/>
        </w:rPr>
        <w:t>Дополнительный перечень работ</w:t>
      </w:r>
    </w:p>
    <w:p w:rsidR="005E15EC" w:rsidRDefault="005E15EC" w:rsidP="005E15EC">
      <w:pPr>
        <w:autoSpaceDE w:val="0"/>
        <w:ind w:firstLine="491"/>
        <w:jc w:val="center"/>
        <w:rPr>
          <w:b/>
        </w:rPr>
      </w:pPr>
      <w:r>
        <w:rPr>
          <w:b/>
        </w:rPr>
        <w:t>по благоустройству дворовых территорий многоквартирных домов,</w:t>
      </w:r>
    </w:p>
    <w:p w:rsidR="005E15EC" w:rsidRDefault="005E15EC" w:rsidP="005E15EC">
      <w:pPr>
        <w:autoSpaceDE w:val="0"/>
        <w:ind w:firstLine="491"/>
        <w:jc w:val="center"/>
        <w:rPr>
          <w:b/>
        </w:rPr>
      </w:pPr>
      <w:r>
        <w:rPr>
          <w:b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5E15EC" w:rsidRDefault="005E15EC" w:rsidP="005E15EC">
      <w:pPr>
        <w:autoSpaceDE w:val="0"/>
        <w:ind w:firstLine="491"/>
        <w:jc w:val="center"/>
        <w:rPr>
          <w:b/>
        </w:rPr>
      </w:pPr>
    </w:p>
    <w:tbl>
      <w:tblPr>
        <w:tblW w:w="0" w:type="auto"/>
        <w:tblInd w:w="553" w:type="dxa"/>
        <w:tblLayout w:type="fixed"/>
        <w:tblLook w:val="0000" w:firstRow="0" w:lastRow="0" w:firstColumn="0" w:lastColumn="0" w:noHBand="0" w:noVBand="0"/>
      </w:tblPr>
      <w:tblGrid>
        <w:gridCol w:w="540"/>
        <w:gridCol w:w="1939"/>
        <w:gridCol w:w="1776"/>
        <w:gridCol w:w="4598"/>
      </w:tblGrid>
      <w:tr w:rsidR="005E15EC" w:rsidTr="00CA1C0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№ п/п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Перечень работ, входящих в дополнительный перечень работ</w:t>
            </w:r>
          </w:p>
        </w:tc>
        <w:tc>
          <w:tcPr>
            <w:tcW w:w="6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tabs>
                <w:tab w:val="left" w:pos="-3220"/>
              </w:tabs>
              <w:snapToGrid w:val="0"/>
              <w:jc w:val="center"/>
            </w:pPr>
            <w: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5E15EC" w:rsidTr="00CA1C08">
        <w:trPr>
          <w:trHeight w:val="238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widowControl w:val="0"/>
              <w:numPr>
                <w:ilvl w:val="0"/>
                <w:numId w:val="8"/>
              </w:num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Оборудование детских площадок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Качели на деревянных стойках с оцинкованной балкой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885950"/>
                  <wp:effectExtent l="19050" t="0" r="0" b="0"/>
                  <wp:docPr id="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tcBorders>
              <w:top w:val="single" w:sz="4" w:space="0" w:color="000000"/>
              <w:lef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ind w:left="360"/>
              <w:jc w:val="center"/>
              <w:rPr>
                <w:b/>
              </w:rPr>
            </w:pPr>
          </w:p>
        </w:tc>
        <w:tc>
          <w:tcPr>
            <w:tcW w:w="1939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both"/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Горки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8850" cy="2228850"/>
                  <wp:effectExtent l="19050" t="0" r="0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  <w:rPr>
                <w:b/>
              </w:rPr>
            </w:pPr>
          </w:p>
          <w:p w:rsidR="005E15EC" w:rsidRDefault="005E15EC" w:rsidP="00CA1C08">
            <w:pPr>
              <w:autoSpaceDE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550" cy="2114550"/>
                  <wp:effectExtent l="19050" t="0" r="0" b="0"/>
                  <wp:docPr id="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tcBorders>
              <w:lef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ind w:left="360"/>
              <w:jc w:val="center"/>
              <w:rPr>
                <w:b/>
              </w:rPr>
            </w:pPr>
          </w:p>
        </w:tc>
        <w:tc>
          <w:tcPr>
            <w:tcW w:w="193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both"/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Качалки на пружине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2343150"/>
                  <wp:effectExtent l="19050" t="0" r="0" b="0"/>
                  <wp:docPr id="1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2057400"/>
                  <wp:effectExtent l="19050" t="0" r="0" b="0"/>
                  <wp:docPr id="1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ind w:left="360"/>
              <w:jc w:val="center"/>
              <w:rPr>
                <w:b/>
              </w:rPr>
            </w:pPr>
          </w:p>
        </w:tc>
        <w:tc>
          <w:tcPr>
            <w:tcW w:w="1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both"/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Песочница большая (дворик)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750" cy="2190750"/>
                  <wp:effectExtent l="19050" t="0" r="0" b="0"/>
                  <wp:docPr id="1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tcBorders>
              <w:top w:val="single" w:sz="4" w:space="0" w:color="000000"/>
              <w:lef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ind w:left="360"/>
              <w:jc w:val="center"/>
              <w:rPr>
                <w:b/>
              </w:rPr>
            </w:pPr>
          </w:p>
        </w:tc>
        <w:tc>
          <w:tcPr>
            <w:tcW w:w="1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both"/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Песочница малая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2057400"/>
                  <wp:effectExtent l="19050" t="0" r="0" b="0"/>
                  <wp:docPr id="2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tcBorders>
              <w:lef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ind w:left="360"/>
              <w:jc w:val="center"/>
              <w:rPr>
                <w:b/>
              </w:rPr>
            </w:pPr>
          </w:p>
        </w:tc>
        <w:tc>
          <w:tcPr>
            <w:tcW w:w="1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both"/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Домик - беседка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7900" cy="2247900"/>
                  <wp:effectExtent l="19050" t="0" r="0" b="0"/>
                  <wp:docPr id="2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2343150"/>
                  <wp:effectExtent l="19050" t="0" r="0" b="0"/>
                  <wp:docPr id="2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tcBorders>
              <w:lef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ind w:left="360"/>
              <w:jc w:val="center"/>
              <w:rPr>
                <w:b/>
              </w:rPr>
            </w:pPr>
          </w:p>
        </w:tc>
        <w:tc>
          <w:tcPr>
            <w:tcW w:w="1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both"/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Карусели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625" cy="2333625"/>
                  <wp:effectExtent l="19050" t="0" r="9525" b="0"/>
                  <wp:docPr id="2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9325" cy="2219325"/>
                  <wp:effectExtent l="19050" t="0" r="9525" b="0"/>
                  <wp:docPr id="2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</w:pPr>
          </w:p>
        </w:tc>
      </w:tr>
      <w:tr w:rsidR="005E15EC" w:rsidTr="00CA1C08">
        <w:tc>
          <w:tcPr>
            <w:tcW w:w="540" w:type="dxa"/>
            <w:tcBorders>
              <w:lef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ind w:left="360"/>
              <w:jc w:val="center"/>
              <w:rPr>
                <w:b/>
              </w:rPr>
            </w:pPr>
          </w:p>
        </w:tc>
        <w:tc>
          <w:tcPr>
            <w:tcW w:w="1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both"/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Детский игровой комплекс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1225" cy="1695450"/>
                  <wp:effectExtent l="19050" t="0" r="9525" b="0"/>
                  <wp:docPr id="2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1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95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1225" cy="1914525"/>
                  <wp:effectExtent l="19050" t="0" r="9525" b="0"/>
                  <wp:docPr id="2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145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ind w:left="360"/>
              <w:jc w:val="center"/>
              <w:rPr>
                <w:b/>
              </w:rPr>
            </w:pPr>
          </w:p>
        </w:tc>
        <w:tc>
          <w:tcPr>
            <w:tcW w:w="1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both"/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 xml:space="preserve">Машинки 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8875" cy="2428875"/>
                  <wp:effectExtent l="19050" t="0" r="9525" b="0"/>
                  <wp:docPr id="2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7925" cy="1162050"/>
                  <wp:effectExtent l="19050" t="0" r="9525" b="0"/>
                  <wp:docPr id="2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162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9800" cy="1762125"/>
                  <wp:effectExtent l="19050" t="0" r="0" b="0"/>
                  <wp:docPr id="2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21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widowControl w:val="0"/>
              <w:numPr>
                <w:ilvl w:val="0"/>
                <w:numId w:val="8"/>
              </w:num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Оборудование спортивных площадок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Уличный тренажер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9825" cy="1933575"/>
                  <wp:effectExtent l="19050" t="0" r="9525" b="0"/>
                  <wp:docPr id="3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2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933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500" cy="2476500"/>
                  <wp:effectExtent l="19050" t="0" r="0" b="0"/>
                  <wp:docPr id="3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900" cy="2628900"/>
                  <wp:effectExtent l="19050" t="0" r="0" b="0"/>
                  <wp:docPr id="3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widowControl w:val="0"/>
              <w:numPr>
                <w:ilvl w:val="0"/>
                <w:numId w:val="8"/>
              </w:num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both"/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Комплекс из турников и шведской стенки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133600"/>
                  <wp:effectExtent l="19050" t="0" r="0" b="0"/>
                  <wp:docPr id="3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5EC" w:rsidRDefault="005E15EC" w:rsidP="00CA1C08">
            <w:pPr>
              <w:autoSpaceDE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71775" cy="1743075"/>
                  <wp:effectExtent l="19050" t="0" r="9525" b="0"/>
                  <wp:docPr id="3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743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widowControl w:val="0"/>
              <w:numPr>
                <w:ilvl w:val="0"/>
                <w:numId w:val="8"/>
              </w:num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both"/>
            </w:pPr>
            <w:r>
              <w:t>Устройство автомобильных парковок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Возможна установка велосипедной стойки на автомобильной парковке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1650" cy="1771650"/>
                  <wp:effectExtent l="19050" t="0" r="0" b="0"/>
                  <wp:docPr id="35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C" w:rsidTr="00CA1C0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aff4"/>
              <w:widowControl w:val="0"/>
              <w:numPr>
                <w:ilvl w:val="0"/>
                <w:numId w:val="8"/>
              </w:num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Озеленение территорий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5EC" w:rsidRDefault="005E15EC" w:rsidP="00CA1C08">
            <w:pPr>
              <w:autoSpaceDE w:val="0"/>
              <w:snapToGrid w:val="0"/>
              <w:jc w:val="center"/>
            </w:pPr>
            <w:r>
              <w:t>Вазоны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autoSpaceDE w:val="0"/>
              <w:snapToGrid w:val="0"/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1790700"/>
                  <wp:effectExtent l="19050" t="0" r="0" b="0"/>
                  <wp:docPr id="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Pr="001F712B" w:rsidRDefault="005E15EC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  <w:r w:rsidRPr="001F712B">
        <w:rPr>
          <w:rFonts w:ascii="Times New Roman" w:hAnsi="Times New Roman" w:cs="Times New Roman"/>
        </w:rPr>
        <w:t>Приложение №</w:t>
      </w:r>
      <w:r>
        <w:rPr>
          <w:rFonts w:ascii="Times New Roman" w:hAnsi="Times New Roman" w:cs="Times New Roman"/>
        </w:rPr>
        <w:t>10</w:t>
      </w:r>
    </w:p>
    <w:p w:rsidR="005E15EC" w:rsidRPr="001F712B" w:rsidRDefault="005E15EC" w:rsidP="005E15EC">
      <w:pPr>
        <w:pStyle w:val="af3"/>
        <w:spacing w:before="0" w:after="0"/>
        <w:ind w:firstLine="672"/>
        <w:jc w:val="right"/>
        <w:rPr>
          <w:rFonts w:ascii="Times New Roman" w:hAnsi="Times New Roman" w:cs="Times New Roman"/>
          <w:sz w:val="20"/>
        </w:rPr>
      </w:pPr>
      <w:r w:rsidRPr="001F712B">
        <w:rPr>
          <w:rFonts w:ascii="Times New Roman" w:hAnsi="Times New Roman" w:cs="Times New Roman"/>
          <w:sz w:val="20"/>
        </w:rPr>
        <w:t>к муниципальной программе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1F712B"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 w:rsidRPr="001F712B"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среды на территории</w:t>
      </w:r>
      <w:r>
        <w:rPr>
          <w:rFonts w:ascii="Times New Roman" w:hAnsi="Times New Roman" w:cs="Times New Roman"/>
          <w:bCs/>
          <w:color w:val="000000"/>
        </w:rPr>
        <w:t xml:space="preserve"> поселка Тим на 2018-20</w:t>
      </w:r>
      <w:r w:rsidR="001F44FD">
        <w:rPr>
          <w:rFonts w:ascii="Times New Roman" w:hAnsi="Times New Roman" w:cs="Times New Roman"/>
          <w:bCs/>
          <w:color w:val="000000"/>
        </w:rPr>
        <w:t>30</w:t>
      </w:r>
      <w:r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5E15EC" w:rsidRDefault="005E15EC" w:rsidP="003E78A6">
      <w:pPr>
        <w:jc w:val="right"/>
        <w:rPr>
          <w:rFonts w:eastAsia="Arial"/>
          <w:bCs/>
          <w:color w:val="000000"/>
          <w:sz w:val="20"/>
          <w:szCs w:val="20"/>
        </w:rPr>
      </w:pPr>
    </w:p>
    <w:p w:rsidR="005E15EC" w:rsidRDefault="005E15EC" w:rsidP="005E15EC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Адресный перечень </w:t>
      </w:r>
    </w:p>
    <w:p w:rsidR="005E15EC" w:rsidRDefault="005E15EC" w:rsidP="005E15EC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proofErr w:type="gramStart"/>
      <w:r>
        <w:rPr>
          <w:b/>
          <w:color w:val="000000"/>
          <w:sz w:val="28"/>
          <w:szCs w:val="28"/>
          <w:shd w:val="clear" w:color="auto" w:fill="FFFFFF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 благоустройству не позднее 20</w:t>
      </w:r>
      <w:r w:rsidR="0042557D">
        <w:rPr>
          <w:b/>
          <w:color w:val="000000"/>
          <w:sz w:val="28"/>
          <w:szCs w:val="28"/>
          <w:shd w:val="clear" w:color="auto" w:fill="FFFFFF"/>
        </w:rPr>
        <w:t>30</w:t>
      </w:r>
      <w:r>
        <w:rPr>
          <w:b/>
          <w:color w:val="000000"/>
          <w:sz w:val="28"/>
          <w:szCs w:val="28"/>
          <w:shd w:val="clear" w:color="auto" w:fill="FFFFFF"/>
        </w:rPr>
        <w:t xml:space="preserve">  года за счет средств указанных лиц в соответствии с требованиями утвержденных в муниципальном образовании правил благоустройства</w:t>
      </w:r>
      <w:proofErr w:type="gramEnd"/>
    </w:p>
    <w:p w:rsidR="005E15EC" w:rsidRDefault="005E15EC" w:rsidP="005E15EC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96"/>
        <w:gridCol w:w="2712"/>
        <w:gridCol w:w="3214"/>
        <w:gridCol w:w="3269"/>
      </w:tblGrid>
      <w:tr w:rsidR="005E15EC" w:rsidTr="00CA1C08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Юридическое лицо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объекта подлежащего благоустройству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объекта</w:t>
            </w:r>
          </w:p>
        </w:tc>
      </w:tr>
      <w:tr w:rsidR="005E15EC" w:rsidTr="00CA1C08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2C4104" w:rsidP="00CA1C08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2C4104" w:rsidP="00CA1C08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2C4104" w:rsidP="00CA1C08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2C4104" w:rsidP="00CA1C08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42557D" w:rsidRDefault="0042557D" w:rsidP="004E3FA9">
      <w:pPr>
        <w:tabs>
          <w:tab w:val="left" w:pos="4605"/>
        </w:tabs>
      </w:pPr>
    </w:p>
    <w:p w:rsidR="008E0027" w:rsidRDefault="008E0027" w:rsidP="004E3FA9">
      <w:pPr>
        <w:tabs>
          <w:tab w:val="left" w:pos="4605"/>
        </w:tabs>
      </w:pPr>
    </w:p>
    <w:p w:rsidR="008E0027" w:rsidRDefault="008E0027" w:rsidP="004E3FA9">
      <w:pPr>
        <w:tabs>
          <w:tab w:val="left" w:pos="4605"/>
        </w:tabs>
      </w:pPr>
    </w:p>
    <w:p w:rsidR="005E15EC" w:rsidRPr="001F712B" w:rsidRDefault="005E15EC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  <w:r w:rsidRPr="001F712B">
        <w:rPr>
          <w:rFonts w:ascii="Times New Roman" w:hAnsi="Times New Roman" w:cs="Times New Roman"/>
        </w:rPr>
        <w:lastRenderedPageBreak/>
        <w:t>Приложение №</w:t>
      </w:r>
      <w:r>
        <w:rPr>
          <w:rFonts w:ascii="Times New Roman" w:hAnsi="Times New Roman" w:cs="Times New Roman"/>
        </w:rPr>
        <w:t>11</w:t>
      </w:r>
    </w:p>
    <w:p w:rsidR="005E15EC" w:rsidRPr="001F712B" w:rsidRDefault="005E15EC" w:rsidP="005E15EC">
      <w:pPr>
        <w:pStyle w:val="af3"/>
        <w:spacing w:before="0" w:after="0"/>
        <w:ind w:firstLine="672"/>
        <w:jc w:val="right"/>
        <w:rPr>
          <w:rFonts w:ascii="Times New Roman" w:hAnsi="Times New Roman" w:cs="Times New Roman"/>
          <w:sz w:val="20"/>
        </w:rPr>
      </w:pPr>
      <w:r w:rsidRPr="001F712B">
        <w:rPr>
          <w:rFonts w:ascii="Times New Roman" w:hAnsi="Times New Roman" w:cs="Times New Roman"/>
          <w:sz w:val="20"/>
        </w:rPr>
        <w:t>к муниципальной программе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1F712B"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 w:rsidRPr="001F712B"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среды на территории</w:t>
      </w:r>
      <w:r>
        <w:rPr>
          <w:rFonts w:ascii="Times New Roman" w:hAnsi="Times New Roman" w:cs="Times New Roman"/>
          <w:bCs/>
          <w:color w:val="000000"/>
        </w:rPr>
        <w:t xml:space="preserve"> поселка Тим на 2018-20</w:t>
      </w:r>
      <w:r w:rsidR="001F44FD">
        <w:rPr>
          <w:rFonts w:ascii="Times New Roman" w:hAnsi="Times New Roman" w:cs="Times New Roman"/>
          <w:bCs/>
          <w:color w:val="000000"/>
        </w:rPr>
        <w:t>30</w:t>
      </w:r>
      <w:r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5E15EC" w:rsidRDefault="005E15EC" w:rsidP="003E78A6">
      <w:pPr>
        <w:jc w:val="right"/>
        <w:rPr>
          <w:rFonts w:eastAsia="Arial"/>
          <w:bCs/>
          <w:color w:val="000000"/>
          <w:sz w:val="20"/>
          <w:szCs w:val="20"/>
        </w:rPr>
      </w:pPr>
    </w:p>
    <w:p w:rsidR="005E15EC" w:rsidRDefault="005E15EC" w:rsidP="005E15EC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Мероприятия</w:t>
      </w:r>
    </w:p>
    <w:p w:rsidR="005E15EC" w:rsidRDefault="005E15EC" w:rsidP="005E15EC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 благоустройстве не позднее 20</w:t>
      </w:r>
      <w:r w:rsidR="0042557D">
        <w:rPr>
          <w:b/>
          <w:color w:val="000000"/>
          <w:sz w:val="28"/>
          <w:szCs w:val="28"/>
          <w:shd w:val="clear" w:color="auto" w:fill="FFFFFF"/>
        </w:rPr>
        <w:t xml:space="preserve">30 </w:t>
      </w:r>
      <w:r>
        <w:rPr>
          <w:b/>
          <w:color w:val="000000"/>
          <w:sz w:val="28"/>
          <w:szCs w:val="28"/>
          <w:shd w:val="clear" w:color="auto" w:fill="FFFFFF"/>
        </w:rPr>
        <w:t>года в соответствии с требованиями утвержденных в муниципальном образовании правил благоустройства</w:t>
      </w:r>
    </w:p>
    <w:p w:rsidR="005E15EC" w:rsidRDefault="005E15EC" w:rsidP="004E3FA9">
      <w:pPr>
        <w:tabs>
          <w:tab w:val="left" w:pos="4605"/>
        </w:tabs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215"/>
        <w:gridCol w:w="5551"/>
        <w:gridCol w:w="3381"/>
      </w:tblGrid>
      <w:tr w:rsidR="005E15EC" w:rsidTr="00CA1C08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</w:t>
            </w:r>
          </w:p>
        </w:tc>
      </w:tr>
      <w:tr w:rsidR="005E15EC" w:rsidTr="00CA1C08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2C4104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2C4104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2C4104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2C4104" w:rsidRDefault="002C4104" w:rsidP="004E3FA9">
      <w:pPr>
        <w:tabs>
          <w:tab w:val="left" w:pos="4605"/>
        </w:tabs>
      </w:pPr>
    </w:p>
    <w:p w:rsidR="002C4104" w:rsidRDefault="002C4104" w:rsidP="004E3FA9">
      <w:pPr>
        <w:tabs>
          <w:tab w:val="left" w:pos="4605"/>
        </w:tabs>
      </w:pPr>
    </w:p>
    <w:p w:rsidR="002C4104" w:rsidRDefault="002C4104" w:rsidP="004E3FA9">
      <w:pPr>
        <w:tabs>
          <w:tab w:val="left" w:pos="4605"/>
        </w:tabs>
      </w:pPr>
    </w:p>
    <w:p w:rsidR="002C4104" w:rsidRDefault="002C4104" w:rsidP="004E3FA9">
      <w:pPr>
        <w:tabs>
          <w:tab w:val="left" w:pos="4605"/>
        </w:tabs>
      </w:pPr>
    </w:p>
    <w:p w:rsidR="005E15EC" w:rsidRPr="001F712B" w:rsidRDefault="005E15EC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  <w:r w:rsidRPr="001F712B">
        <w:rPr>
          <w:rFonts w:ascii="Times New Roman" w:hAnsi="Times New Roman" w:cs="Times New Roman"/>
        </w:rPr>
        <w:t>Приложение №</w:t>
      </w:r>
      <w:r>
        <w:rPr>
          <w:rFonts w:ascii="Times New Roman" w:hAnsi="Times New Roman" w:cs="Times New Roman"/>
        </w:rPr>
        <w:t>12</w:t>
      </w:r>
    </w:p>
    <w:p w:rsidR="005E15EC" w:rsidRPr="001F712B" w:rsidRDefault="005E15EC" w:rsidP="005E15EC">
      <w:pPr>
        <w:pStyle w:val="af3"/>
        <w:spacing w:before="0" w:after="0"/>
        <w:ind w:firstLine="672"/>
        <w:jc w:val="right"/>
        <w:rPr>
          <w:rFonts w:ascii="Times New Roman" w:hAnsi="Times New Roman" w:cs="Times New Roman"/>
          <w:sz w:val="20"/>
        </w:rPr>
      </w:pPr>
      <w:r w:rsidRPr="001F712B">
        <w:rPr>
          <w:rFonts w:ascii="Times New Roman" w:hAnsi="Times New Roman" w:cs="Times New Roman"/>
          <w:sz w:val="20"/>
        </w:rPr>
        <w:t>к муниципальной программе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1F712B"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 w:rsidRPr="001F712B"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среды на территории</w:t>
      </w:r>
      <w:r>
        <w:rPr>
          <w:rFonts w:ascii="Times New Roman" w:hAnsi="Times New Roman" w:cs="Times New Roman"/>
          <w:bCs/>
          <w:color w:val="000000"/>
        </w:rPr>
        <w:t xml:space="preserve"> поселка Тим на 2018-20</w:t>
      </w:r>
      <w:r w:rsidR="001F44FD">
        <w:rPr>
          <w:rFonts w:ascii="Times New Roman" w:hAnsi="Times New Roman" w:cs="Times New Roman"/>
          <w:bCs/>
          <w:color w:val="000000"/>
        </w:rPr>
        <w:t>30</w:t>
      </w:r>
      <w:r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5E15EC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Мероприятия </w:t>
      </w:r>
    </w:p>
    <w:p w:rsidR="005E15EC" w:rsidRDefault="005E15EC" w:rsidP="005E15EC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по проведению работ по образованию земельных участков, на которых расположены многоквартирные дома,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работыпо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 благоустройству дворовых территорий которых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софинансируютсяиз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 бюджета Курской области </w:t>
      </w: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215"/>
        <w:gridCol w:w="5551"/>
        <w:gridCol w:w="3381"/>
      </w:tblGrid>
      <w:tr w:rsidR="005E15EC" w:rsidTr="00CA1C08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</w:t>
            </w:r>
          </w:p>
        </w:tc>
      </w:tr>
      <w:tr w:rsidR="005E15EC" w:rsidTr="00CA1C08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2C4104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2C4104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2C4104" w:rsidP="00CA1C0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2C4104" w:rsidRDefault="002C4104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</w:p>
    <w:p w:rsidR="002C4104" w:rsidRDefault="002C4104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</w:p>
    <w:p w:rsidR="002C4104" w:rsidRDefault="002C4104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</w:p>
    <w:p w:rsidR="002C4104" w:rsidRDefault="002C4104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</w:p>
    <w:p w:rsidR="002C4104" w:rsidRDefault="002C4104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</w:p>
    <w:p w:rsidR="002C4104" w:rsidRDefault="002C4104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</w:p>
    <w:p w:rsidR="002C4104" w:rsidRDefault="002C4104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</w:p>
    <w:p w:rsidR="0042557D" w:rsidRDefault="0042557D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</w:p>
    <w:p w:rsidR="0042557D" w:rsidRDefault="0042557D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</w:p>
    <w:p w:rsidR="005E15EC" w:rsidRPr="001F712B" w:rsidRDefault="005E15EC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  <w:r w:rsidRPr="001F712B">
        <w:rPr>
          <w:rFonts w:ascii="Times New Roman" w:hAnsi="Times New Roman" w:cs="Times New Roman"/>
        </w:rPr>
        <w:lastRenderedPageBreak/>
        <w:t>Приложение №</w:t>
      </w:r>
      <w:r>
        <w:rPr>
          <w:rFonts w:ascii="Times New Roman" w:hAnsi="Times New Roman" w:cs="Times New Roman"/>
        </w:rPr>
        <w:t>13</w:t>
      </w:r>
    </w:p>
    <w:p w:rsidR="005E15EC" w:rsidRPr="001F712B" w:rsidRDefault="005E15EC" w:rsidP="005E15EC">
      <w:pPr>
        <w:pStyle w:val="af3"/>
        <w:spacing w:before="0" w:after="0"/>
        <w:ind w:firstLine="672"/>
        <w:jc w:val="right"/>
        <w:rPr>
          <w:rFonts w:ascii="Times New Roman" w:hAnsi="Times New Roman" w:cs="Times New Roman"/>
          <w:sz w:val="20"/>
        </w:rPr>
      </w:pPr>
      <w:r w:rsidRPr="001F712B">
        <w:rPr>
          <w:rFonts w:ascii="Times New Roman" w:hAnsi="Times New Roman" w:cs="Times New Roman"/>
          <w:sz w:val="20"/>
        </w:rPr>
        <w:t>к муниципальной программе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1F712B"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 w:rsidRPr="001F712B"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5E15EC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среды на территории</w:t>
      </w:r>
      <w:r>
        <w:rPr>
          <w:rFonts w:ascii="Times New Roman" w:hAnsi="Times New Roman" w:cs="Times New Roman"/>
          <w:bCs/>
          <w:color w:val="000000"/>
        </w:rPr>
        <w:t xml:space="preserve"> поселка Тим на 2018-2</w:t>
      </w:r>
      <w:r w:rsidR="001F44FD">
        <w:rPr>
          <w:rFonts w:ascii="Times New Roman" w:hAnsi="Times New Roman" w:cs="Times New Roman"/>
          <w:bCs/>
          <w:color w:val="000000"/>
        </w:rPr>
        <w:t>030</w:t>
      </w:r>
      <w:r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42557D" w:rsidRPr="001F712B" w:rsidRDefault="0042557D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</w:p>
    <w:p w:rsidR="005E15EC" w:rsidRDefault="005E15EC" w:rsidP="005E15EC">
      <w:pPr>
        <w:jc w:val="center"/>
        <w:rPr>
          <w:b/>
        </w:rPr>
      </w:pPr>
      <w:r>
        <w:rPr>
          <w:b/>
        </w:rPr>
        <w:t>благоустройства индивидуальных жилых домов</w:t>
      </w:r>
    </w:p>
    <w:p w:rsidR="005E15EC" w:rsidRDefault="005E15EC" w:rsidP="005E15EC">
      <w:pPr>
        <w:jc w:val="center"/>
        <w:rPr>
          <w:b/>
        </w:rPr>
      </w:pPr>
      <w:r>
        <w:rPr>
          <w:b/>
        </w:rPr>
        <w:t xml:space="preserve"> и земельных участков,  предоставленных для их размещения</w:t>
      </w:r>
    </w:p>
    <w:p w:rsidR="005E15EC" w:rsidRDefault="005E15EC" w:rsidP="005E15EC">
      <w:pPr>
        <w:jc w:val="center"/>
        <w:rPr>
          <w:b/>
        </w:rPr>
      </w:pPr>
      <w:r>
        <w:rPr>
          <w:b/>
        </w:rPr>
        <w:t xml:space="preserve"> на территории поселка Тим</w:t>
      </w:r>
    </w:p>
    <w:p w:rsidR="005E15EC" w:rsidRDefault="005E15EC" w:rsidP="005E15EC">
      <w:pPr>
        <w:jc w:val="both"/>
        <w:rPr>
          <w:b/>
        </w:rPr>
      </w:pPr>
    </w:p>
    <w:p w:rsidR="005E15EC" w:rsidRDefault="005E15EC" w:rsidP="005E15EC">
      <w:pPr>
        <w:jc w:val="center"/>
      </w:pPr>
      <w:r>
        <w:t>1. Общие положения</w:t>
      </w:r>
    </w:p>
    <w:p w:rsidR="005E15EC" w:rsidRDefault="005E15EC" w:rsidP="005E15EC">
      <w:pPr>
        <w:jc w:val="both"/>
      </w:pPr>
    </w:p>
    <w:p w:rsidR="005E15EC" w:rsidRDefault="005E15EC" w:rsidP="005E15EC">
      <w:pPr>
        <w:jc w:val="both"/>
      </w:pPr>
      <w:r>
        <w:tab/>
        <w:t>1.1. Настоящий порядок проведения инвентаризации уровня благоустройства индивидуальных жилых домов и земельных участков, предоставленных для их размещения (далее - Порядок),  разработан  во исполнение пункта 14 г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утвержденных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5E15EC" w:rsidRDefault="005E15EC" w:rsidP="005E15EC">
      <w:pPr>
        <w:jc w:val="both"/>
      </w:pPr>
      <w:r>
        <w:tab/>
        <w:t>1.2. Порядок определяет процедуру натурного обследования индивидуальных жилых домов и земельных участков, предоставленных для их размещения,  в целях составления паспортов благоустройства таких индивидуальных жилых домов и земельных участков, предоставленных для их размещения, на территориях муниципальных образований области.</w:t>
      </w:r>
    </w:p>
    <w:p w:rsidR="005E15EC" w:rsidRDefault="005E15EC" w:rsidP="005E15EC">
      <w:pPr>
        <w:jc w:val="both"/>
      </w:pPr>
      <w:r>
        <w:tab/>
        <w:t xml:space="preserve">1.3. Целью проведения данной инвентаризации является выявление индивидуальных жилых домов и земельных участков, предоставленных для их размещения, не соответствующих требованиям правил благоустройства, утвержденных в муниципальном образовании, и заключение соглашений с собственниками (пользователями) таких домов (собственниками (землепользователями) земельных участков) об их благоустройстве не позднее 2020 года. </w:t>
      </w:r>
    </w:p>
    <w:p w:rsidR="005E15EC" w:rsidRDefault="005E15EC" w:rsidP="005E15EC">
      <w:pPr>
        <w:jc w:val="both"/>
      </w:pPr>
    </w:p>
    <w:p w:rsidR="005E15EC" w:rsidRDefault="005E15EC" w:rsidP="005E15EC">
      <w:pPr>
        <w:jc w:val="center"/>
      </w:pPr>
      <w:r>
        <w:t>2. Термины и определения</w:t>
      </w:r>
    </w:p>
    <w:p w:rsidR="005E15EC" w:rsidRDefault="005E15EC" w:rsidP="005E15EC">
      <w:pPr>
        <w:jc w:val="both"/>
      </w:pPr>
    </w:p>
    <w:p w:rsidR="005E15EC" w:rsidRDefault="005E15EC" w:rsidP="005E15EC">
      <w:pPr>
        <w:jc w:val="both"/>
      </w:pPr>
      <w:r>
        <w:tab/>
        <w:t>2.1. Благоустройство индивидуальных жилых домов и земельных участков, предоставленных для их размещения,  – это совокупность мероприятий, направленных на создание  на участке комфортной и привлекательной среды для деятельности человека и на улучшение  санитарного, экологического и эстетического состояния территории.</w:t>
      </w:r>
    </w:p>
    <w:p w:rsidR="005E15EC" w:rsidRDefault="005E15EC" w:rsidP="005E15EC">
      <w:pPr>
        <w:jc w:val="both"/>
      </w:pPr>
      <w:r>
        <w:tab/>
        <w:t xml:space="preserve">Благоустройство включает в себя работы по преобразованию участка с целью улучшения его функциональности, экологического состояния и внешнего вида. </w:t>
      </w:r>
    </w:p>
    <w:p w:rsidR="005E15EC" w:rsidRDefault="005E15EC" w:rsidP="005E15EC">
      <w:pPr>
        <w:jc w:val="both"/>
      </w:pPr>
      <w:r>
        <w:tab/>
        <w:t>Создание общей композиции на осваиваемом участке территории осуществляется с использованием мероприятий по благоустройству и озеленению.  Озеленение – это совокупность работ, производимых с использованием различных растений для придания ландшафтным объектам эстетического вида.</w:t>
      </w:r>
    </w:p>
    <w:p w:rsidR="005E15EC" w:rsidRDefault="005E15EC" w:rsidP="005E15EC">
      <w:pPr>
        <w:jc w:val="both"/>
      </w:pPr>
      <w:r>
        <w:tab/>
        <w:t xml:space="preserve">2.2. </w:t>
      </w:r>
      <w:proofErr w:type="gramStart"/>
      <w:r>
        <w:t>Паспорт благоустройства индивидуальных жилых домов и земельных участков, предоставленных для их размещения (далее - Паспорт),  документ установленной формы, содержащий инвентаризационные данные об  индивидуальных жилых домах и земельных участках, предоставленных для их размещения.</w:t>
      </w:r>
      <w:proofErr w:type="gramEnd"/>
    </w:p>
    <w:p w:rsidR="005E15EC" w:rsidRDefault="005E15EC" w:rsidP="005E15EC">
      <w:pPr>
        <w:jc w:val="both"/>
      </w:pPr>
    </w:p>
    <w:p w:rsidR="005E15EC" w:rsidRDefault="005E15EC" w:rsidP="005E15EC">
      <w:pPr>
        <w:jc w:val="center"/>
      </w:pPr>
      <w:r>
        <w:t>3. Порядок проведения инвентаризации индивидуальных жилых домов</w:t>
      </w:r>
    </w:p>
    <w:p w:rsidR="005E15EC" w:rsidRDefault="005E15EC" w:rsidP="005E15EC">
      <w:pPr>
        <w:jc w:val="center"/>
      </w:pPr>
      <w:r>
        <w:t>и земельных участков, предоставленных для их размещения</w:t>
      </w:r>
    </w:p>
    <w:p w:rsidR="005E15EC" w:rsidRDefault="005E15EC" w:rsidP="005E15EC">
      <w:pPr>
        <w:jc w:val="both"/>
      </w:pPr>
    </w:p>
    <w:p w:rsidR="005E15EC" w:rsidRDefault="005E15EC" w:rsidP="005E15EC">
      <w:pPr>
        <w:jc w:val="both"/>
      </w:pPr>
      <w:r>
        <w:tab/>
        <w:t>3.1. Инвентаризация индивидуальных жилых домов и земельных участков, предоставленных для их размещения, проводится администрацией поселка Тим.</w:t>
      </w:r>
    </w:p>
    <w:p w:rsidR="005E15EC" w:rsidRDefault="005E15EC" w:rsidP="005E15EC">
      <w:pPr>
        <w:jc w:val="both"/>
      </w:pPr>
      <w:r>
        <w:tab/>
        <w:t xml:space="preserve">3.2. По итогам проведения инвентаризации индивидуальных жилых домов и земельных участков, предоставленных для их размещения, муниципальным образованием составляется паспорт </w:t>
      </w:r>
      <w:r>
        <w:lastRenderedPageBreak/>
        <w:t>благоустройства индивидуальных жилых домов и земельных участков, предоставленных для их размещения, по форме согласно приложению к настоящему Порядку.</w:t>
      </w:r>
    </w:p>
    <w:p w:rsidR="005E15EC" w:rsidRDefault="005E15EC" w:rsidP="005E15EC">
      <w:pPr>
        <w:jc w:val="both"/>
      </w:pPr>
      <w:r>
        <w:tab/>
        <w:t>3.3. По результатам инвентаризации индивидуальных жилых домов и земельных участков, предоставленных для их размещения, администрацией поселка Тим заключается соглашение с 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утвержденных в муниципальном образовании правил благоустройства.</w:t>
      </w:r>
    </w:p>
    <w:p w:rsidR="005E15EC" w:rsidRDefault="005E15EC" w:rsidP="005E15EC">
      <w:pPr>
        <w:jc w:val="both"/>
      </w:pPr>
    </w:p>
    <w:p w:rsidR="005E15EC" w:rsidRDefault="005E15EC" w:rsidP="005E15EC">
      <w:pPr>
        <w:jc w:val="center"/>
      </w:pPr>
      <w:r>
        <w:t>4. Порядок разработки и утверждения Паспорта.</w:t>
      </w:r>
    </w:p>
    <w:p w:rsidR="005E15EC" w:rsidRDefault="005E15EC" w:rsidP="005E15EC">
      <w:pPr>
        <w:jc w:val="center"/>
      </w:pPr>
      <w:r>
        <w:t>Актуализация Паспорта</w:t>
      </w:r>
    </w:p>
    <w:p w:rsidR="005E15EC" w:rsidRDefault="005E15EC" w:rsidP="005E15EC">
      <w:pPr>
        <w:jc w:val="both"/>
      </w:pPr>
    </w:p>
    <w:p w:rsidR="005E15EC" w:rsidRDefault="005E15EC" w:rsidP="005E15EC">
      <w:pPr>
        <w:jc w:val="both"/>
      </w:pPr>
      <w:r>
        <w:tab/>
        <w:t>4.1.</w:t>
      </w:r>
      <w:r>
        <w:tab/>
        <w:t>Проведение инвентаризации индивидуальных жилых домов и земельных участков, предоставленных для их размещения, разработку и актуализацию Паспортов обеспечивает муниципальное образование.</w:t>
      </w:r>
    </w:p>
    <w:p w:rsidR="005E15EC" w:rsidRDefault="005E15EC" w:rsidP="005E15EC">
      <w:pPr>
        <w:jc w:val="both"/>
      </w:pPr>
      <w:r>
        <w:tab/>
        <w:t>4.2. Паспорт не является основанием для оформления земельных отношений.</w:t>
      </w:r>
    </w:p>
    <w:p w:rsidR="005E15EC" w:rsidRDefault="005E15EC" w:rsidP="005E15EC">
      <w:pPr>
        <w:jc w:val="both"/>
      </w:pPr>
      <w:r>
        <w:tab/>
        <w:t>4.3. Паспорт разрабатывается по результатам натурного обследования индивидуальных жилых домов и земельных участков, предоставленных для их размещения.</w:t>
      </w:r>
    </w:p>
    <w:p w:rsidR="005E15EC" w:rsidRDefault="005E15EC" w:rsidP="005E15EC">
      <w:pPr>
        <w:jc w:val="both"/>
      </w:pPr>
      <w:r>
        <w:tab/>
        <w:t>4.4. Паспорт формируется администрацией поселка Тим на бумажном носителе и заверяется печатью.</w:t>
      </w:r>
    </w:p>
    <w:p w:rsidR="005E15EC" w:rsidRDefault="005E15EC" w:rsidP="005E15EC">
      <w:pPr>
        <w:jc w:val="both"/>
      </w:pPr>
      <w:r>
        <w:tab/>
        <w:t>4.5. Создание и актуализация Паспорта:</w:t>
      </w:r>
    </w:p>
    <w:p w:rsidR="005E15EC" w:rsidRDefault="005E15EC" w:rsidP="005E15EC">
      <w:pPr>
        <w:jc w:val="both"/>
      </w:pPr>
      <w:r>
        <w:tab/>
        <w:t>4.5.1. Новый паспорт разрабатывается:</w:t>
      </w:r>
    </w:p>
    <w:p w:rsidR="005E15EC" w:rsidRDefault="005E15EC" w:rsidP="005E15EC">
      <w:pPr>
        <w:jc w:val="both"/>
      </w:pPr>
      <w:r>
        <w:tab/>
        <w:t>-  в течение одного года после завершения строительства индивидуального жилого дома;</w:t>
      </w:r>
    </w:p>
    <w:p w:rsidR="005E15EC" w:rsidRDefault="005E15EC" w:rsidP="005E15EC">
      <w:pPr>
        <w:jc w:val="both"/>
      </w:pPr>
      <w:r>
        <w:tab/>
        <w:t xml:space="preserve">-  после разделения существующего земельного участка на несколько земельных участков с присвоением нового адреса; </w:t>
      </w:r>
    </w:p>
    <w:p w:rsidR="005E15EC" w:rsidRDefault="005E15EC" w:rsidP="005E15EC">
      <w:pPr>
        <w:jc w:val="both"/>
      </w:pPr>
      <w:r>
        <w:tab/>
        <w:t>- объединения  (перераспределения) нескольких земельных участков с изменением существующих адресов;</w:t>
      </w:r>
    </w:p>
    <w:p w:rsidR="005E15EC" w:rsidRDefault="005E15EC" w:rsidP="005E15EC">
      <w:pPr>
        <w:jc w:val="both"/>
      </w:pPr>
      <w:r>
        <w:tab/>
        <w:t>- в случае отсутствия утвержденного Паспорта на индивидуальный жилой дом и земельный участок, предоставленный для его  размещения.</w:t>
      </w:r>
    </w:p>
    <w:p w:rsidR="005E15EC" w:rsidRDefault="005E15EC" w:rsidP="005E15EC">
      <w:pPr>
        <w:jc w:val="both"/>
      </w:pPr>
      <w:r>
        <w:tab/>
        <w:t>4.5.2. Актуализация Паспорта проводится в случае изменения данных об  индивидуальном жилом доме и земельном участке, предоставленном для его  размещения, указанных в Паспорте.</w:t>
      </w:r>
    </w:p>
    <w:p w:rsidR="005E15EC" w:rsidRDefault="005E15EC" w:rsidP="005E15EC">
      <w:pPr>
        <w:jc w:val="both"/>
      </w:pPr>
      <w:r>
        <w:tab/>
        <w:t>4.5.3. Создание нового Паспорта или актуализация Паспорта проводится в   30-дневный срок после получения администрацией поселка Тим информации о необходимости выполнения работ по созданию нового Паспорта или актуализации Паспорта.</w:t>
      </w:r>
    </w:p>
    <w:p w:rsidR="005E15EC" w:rsidRDefault="005E15EC" w:rsidP="005E15EC">
      <w:pPr>
        <w:jc w:val="both"/>
      </w:pPr>
      <w:r>
        <w:tab/>
        <w:t>4.6 Срок действия Паспорта составляет 5 лет с момента утверждения. По окончании срока действия Паспорта проводится его актуализация в соответствии с настоящим Порядком.</w:t>
      </w:r>
    </w:p>
    <w:p w:rsidR="005E15EC" w:rsidRDefault="005E15EC" w:rsidP="005E15EC">
      <w:pPr>
        <w:jc w:val="both"/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1F44FD" w:rsidRDefault="001F44FD" w:rsidP="004E3FA9">
      <w:pPr>
        <w:tabs>
          <w:tab w:val="left" w:pos="4605"/>
        </w:tabs>
      </w:pPr>
    </w:p>
    <w:p w:rsidR="001F44FD" w:rsidRDefault="001F44FD" w:rsidP="004E3FA9">
      <w:pPr>
        <w:tabs>
          <w:tab w:val="left" w:pos="4605"/>
        </w:tabs>
      </w:pPr>
    </w:p>
    <w:p w:rsidR="005E15EC" w:rsidRDefault="005E15EC" w:rsidP="004E3FA9">
      <w:pPr>
        <w:tabs>
          <w:tab w:val="left" w:pos="4605"/>
        </w:tabs>
      </w:pPr>
    </w:p>
    <w:p w:rsidR="005E15EC" w:rsidRDefault="005E15EC" w:rsidP="005E15EC">
      <w:pPr>
        <w:pStyle w:val="af4"/>
        <w:spacing w:after="0"/>
        <w:ind w:left="5041"/>
        <w:jc w:val="right"/>
      </w:pPr>
      <w:r>
        <w:lastRenderedPageBreak/>
        <w:t xml:space="preserve">Приложение </w:t>
      </w:r>
    </w:p>
    <w:p w:rsidR="005E15EC" w:rsidRDefault="005E15EC" w:rsidP="005E15EC">
      <w:pPr>
        <w:pStyle w:val="af4"/>
        <w:spacing w:after="0"/>
        <w:ind w:left="5041"/>
        <w:jc w:val="right"/>
      </w:pPr>
      <w:r>
        <w:t xml:space="preserve">к Порядку </w:t>
      </w:r>
      <w:proofErr w:type="gramStart"/>
      <w:r>
        <w:t>проведения инвентаризации уровня  благоустройства индивидуальных жилых домов</w:t>
      </w:r>
      <w:proofErr w:type="gramEnd"/>
      <w:r>
        <w:t xml:space="preserve"> и земельных участков,  предоставленных  для их размещения  на территории поселка Тим</w:t>
      </w:r>
    </w:p>
    <w:p w:rsidR="005E15EC" w:rsidRDefault="005E15EC" w:rsidP="004E3FA9">
      <w:pPr>
        <w:tabs>
          <w:tab w:val="left" w:pos="4605"/>
        </w:tabs>
      </w:pPr>
    </w:p>
    <w:p w:rsidR="005E15EC" w:rsidRDefault="005E15EC" w:rsidP="005E15EC"/>
    <w:p w:rsidR="005E15EC" w:rsidRDefault="005E15EC" w:rsidP="005E15EC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Администрация поселка Тим</w:t>
      </w:r>
    </w:p>
    <w:p w:rsidR="005E15EC" w:rsidRDefault="005E15EC" w:rsidP="005E15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E15EC" w:rsidRDefault="005E15EC" w:rsidP="005E15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благоустройства индивидуального жилого дома и земельного участка, предоставленного для его  размещения</w:t>
      </w:r>
    </w:p>
    <w:p w:rsidR="005E15EC" w:rsidRDefault="005E15EC" w:rsidP="005E15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E15EC" w:rsidRDefault="005E15EC" w:rsidP="005E15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паспорта ____________________________________________________________________</w:t>
      </w:r>
    </w:p>
    <w:p w:rsidR="005E15EC" w:rsidRDefault="005E15EC" w:rsidP="005E15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объекта ______________________________________________________________</w:t>
      </w:r>
    </w:p>
    <w:p w:rsidR="005E15EC" w:rsidRDefault="005E15EC" w:rsidP="005E15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объекта _____________________________________________________________________</w:t>
      </w:r>
    </w:p>
    <w:p w:rsidR="005E15EC" w:rsidRDefault="005E15EC" w:rsidP="005E15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Классификационный код ____________________________________________________________</w:t>
      </w:r>
    </w:p>
    <w:p w:rsidR="005E15EC" w:rsidRDefault="005E15EC" w:rsidP="005E15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( по функциональному назначению земель)</w:t>
      </w:r>
    </w:p>
    <w:p w:rsidR="005E15EC" w:rsidRDefault="005E15EC" w:rsidP="005E15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E15EC" w:rsidRDefault="005E15EC" w:rsidP="005E15EC">
      <w:pPr>
        <w:pStyle w:val="ConsPlusNormal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Общие сведения об индивидуальном жилом доме и земельном участке,  </w:t>
      </w:r>
    </w:p>
    <w:p w:rsidR="005E15EC" w:rsidRDefault="005E15EC" w:rsidP="005E15EC">
      <w:pPr>
        <w:pStyle w:val="ConsPlusNormal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предоставленном для его размещения</w:t>
      </w:r>
    </w:p>
    <w:p w:rsidR="005E15EC" w:rsidRDefault="005E15EC" w:rsidP="005E15EC">
      <w:pPr>
        <w:pStyle w:val="ConsPlusNormal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436"/>
        <w:gridCol w:w="5314"/>
      </w:tblGrid>
      <w:tr w:rsidR="005E15EC" w:rsidTr="00CA1C08">
        <w:trPr>
          <w:trHeight w:val="535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5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5E15EC" w:rsidTr="00CA1C08">
        <w:trPr>
          <w:trHeight w:val="178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5E15EC" w:rsidTr="00CA1C08"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ind w:left="-62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расположения земельного участка и индивидуального жилого дома</w:t>
            </w:r>
          </w:p>
        </w:tc>
        <w:tc>
          <w:tcPr>
            <w:tcW w:w="5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ind w:left="-62" w:firstLine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5EC" w:rsidTr="00CA1C08"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5EC" w:rsidTr="00CA1C08"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индивидуального жилого дома</w:t>
            </w:r>
          </w:p>
        </w:tc>
        <w:tc>
          <w:tcPr>
            <w:tcW w:w="5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5EC" w:rsidTr="00CA1C08">
        <w:trPr>
          <w:trHeight w:val="505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5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5EC" w:rsidTr="00CA1C08"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 (кв.м)</w:t>
            </w:r>
          </w:p>
        </w:tc>
        <w:tc>
          <w:tcPr>
            <w:tcW w:w="5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15EC" w:rsidRDefault="005E15EC" w:rsidP="005E15EC">
      <w:pPr>
        <w:pStyle w:val="ConsPlusNormal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15EC" w:rsidRDefault="005E15EC" w:rsidP="005E15EC">
      <w:pPr>
        <w:pStyle w:val="ConsPlusNormal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2.Характеристика благоустройства индивидуального жилого дома и земельного участка,  предоставленного для его размещения</w:t>
      </w:r>
    </w:p>
    <w:p w:rsidR="005E15EC" w:rsidRDefault="005E15EC" w:rsidP="005E15EC">
      <w:pPr>
        <w:pStyle w:val="ConsPlusNormal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592"/>
        <w:gridCol w:w="3068"/>
        <w:gridCol w:w="1852"/>
      </w:tblGrid>
      <w:tr w:rsidR="005E15EC" w:rsidTr="00CA1C08">
        <w:trPr>
          <w:trHeight w:val="675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мероприятия по </w:t>
            </w:r>
          </w:p>
          <w:p w:rsidR="005E15EC" w:rsidRDefault="005E15EC" w:rsidP="00CA1C08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благоустройству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Наличие/отсутствие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5E15EC" w:rsidTr="00CA1C08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5E15EC" w:rsidTr="00CA1C08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дорожного покрытия пешеходных дорожек: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асфальтовое 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щебеночное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гравийное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плитами (плитками) 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грунтовое улучшенное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-каменное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-прочие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5EC" w:rsidTr="00CA1C08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освещения территории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</w:pPr>
          </w:p>
        </w:tc>
      </w:tr>
      <w:tr w:rsidR="005E15EC" w:rsidTr="00CA1C08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озеленения: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газоны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-кустарники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-деревья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-цветочное оформление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-прочие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</w:pPr>
          </w:p>
        </w:tc>
      </w:tr>
      <w:tr w:rsidR="005E15EC" w:rsidTr="00CA1C08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элементов благоустройства: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-беседки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-скамейки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-игровые (спортивные) формы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-урны</w:t>
            </w:r>
          </w:p>
          <w:p w:rsidR="005E15EC" w:rsidRDefault="005E15EC" w:rsidP="00CA1C08">
            <w:pPr>
              <w:pStyle w:val="ConsPlusNormal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-прочие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snapToGrid w:val="0"/>
              <w:jc w:val="center"/>
            </w:pPr>
          </w:p>
        </w:tc>
      </w:tr>
    </w:tbl>
    <w:p w:rsidR="005E15EC" w:rsidRDefault="005E15EC" w:rsidP="005E15EC">
      <w:pPr>
        <w:pStyle w:val="ConsPlusNormal0"/>
        <w:jc w:val="center"/>
        <w:rPr>
          <w:rFonts w:ascii="Times New Roman" w:hAnsi="Times New Roman" w:cs="Times New Roman"/>
          <w:sz w:val="24"/>
          <w:szCs w:val="24"/>
        </w:rPr>
      </w:pPr>
    </w:p>
    <w:p w:rsidR="005E15EC" w:rsidRDefault="005E15EC" w:rsidP="005E15EC">
      <w:pPr>
        <w:pStyle w:val="ConsPlusNormal0"/>
        <w:ind w:right="-11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3.Уровень благоустройства индивидуального жилого дома и земельного участка,  предоставленного для его  размещения</w:t>
      </w:r>
    </w:p>
    <w:p w:rsidR="005E15EC" w:rsidRDefault="005E15EC" w:rsidP="005E15EC">
      <w:pPr>
        <w:pStyle w:val="ConsPlusNormal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30"/>
        <w:gridCol w:w="1134"/>
        <w:gridCol w:w="1134"/>
        <w:gridCol w:w="1134"/>
        <w:gridCol w:w="4405"/>
      </w:tblGrid>
      <w:tr w:rsidR="005E15EC" w:rsidTr="00CA1C08"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E15EC" w:rsidRDefault="005E15EC" w:rsidP="00CA1C08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(адрес)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</w:p>
          <w:p w:rsidR="005E15EC" w:rsidRDefault="005E15EC" w:rsidP="00CA1C08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(требует благоустройства;</w:t>
            </w:r>
          </w:p>
          <w:p w:rsidR="005E15EC" w:rsidRDefault="005E15EC" w:rsidP="00CA1C08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требует благоустройства;</w:t>
            </w:r>
          </w:p>
          <w:p w:rsidR="005E15EC" w:rsidRDefault="005E15EC" w:rsidP="00CA1C08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частичного благоустройства)</w:t>
            </w:r>
          </w:p>
        </w:tc>
      </w:tr>
      <w:tr w:rsidR="005E15EC" w:rsidTr="00CA1C08"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E15EC" w:rsidTr="00CA1C08"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EC" w:rsidRDefault="005E15EC" w:rsidP="00CA1C08">
            <w:pPr>
              <w:pStyle w:val="ConsPlusNormal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15EC" w:rsidRDefault="005E15EC" w:rsidP="005E15EC">
      <w:pPr>
        <w:spacing w:line="240" w:lineRule="exact"/>
        <w:jc w:val="center"/>
        <w:rPr>
          <w:b/>
          <w:sz w:val="28"/>
          <w:szCs w:val="28"/>
        </w:rPr>
      </w:pPr>
    </w:p>
    <w:p w:rsidR="005E15EC" w:rsidRDefault="005E15EC" w:rsidP="005E15EC">
      <w:pPr>
        <w:pStyle w:val="ConsPlusNormal0"/>
        <w:ind w:firstLine="540"/>
      </w:pPr>
      <w:r>
        <w:rPr>
          <w:rFonts w:ascii="Times New Roman" w:hAnsi="Times New Roman" w:cs="Times New Roman"/>
          <w:sz w:val="24"/>
          <w:szCs w:val="24"/>
        </w:rPr>
        <w:t>Предложения по видам работ по благоустройству  индивидуального жилого дома и земельного участка,  предоставленного для его  размещения</w:t>
      </w:r>
      <w:r>
        <w:t>: _______________________________</w:t>
      </w:r>
    </w:p>
    <w:p w:rsidR="005E15EC" w:rsidRDefault="005E15EC" w:rsidP="005E15EC">
      <w:pPr>
        <w:pStyle w:val="ConsPlusNormal0"/>
      </w:pPr>
      <w:r>
        <w:t>_________________________________________________________________________________</w:t>
      </w:r>
    </w:p>
    <w:p w:rsidR="005E15EC" w:rsidRDefault="005E15EC" w:rsidP="005E15EC">
      <w:pPr>
        <w:spacing w:line="240" w:lineRule="exact"/>
      </w:pPr>
    </w:p>
    <w:p w:rsidR="005E15EC" w:rsidRDefault="005E15EC" w:rsidP="005E15EC">
      <w:pPr>
        <w:spacing w:line="240" w:lineRule="exact"/>
      </w:pPr>
      <w:r>
        <w:t>Подписи:</w:t>
      </w:r>
    </w:p>
    <w:p w:rsidR="005E15EC" w:rsidRDefault="005E15EC" w:rsidP="005E15EC">
      <w:pPr>
        <w:spacing w:line="240" w:lineRule="exact"/>
        <w:rPr>
          <w:b/>
          <w:sz w:val="28"/>
          <w:szCs w:val="28"/>
        </w:rPr>
      </w:pPr>
      <w:r>
        <w:t>________________</w:t>
      </w:r>
      <w:r>
        <w:rPr>
          <w:b/>
          <w:sz w:val="28"/>
          <w:szCs w:val="28"/>
        </w:rPr>
        <w:t>__________</w:t>
      </w:r>
    </w:p>
    <w:p w:rsidR="005E15EC" w:rsidRDefault="005E15EC" w:rsidP="005E15EC"/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Pr="001F712B" w:rsidRDefault="005E15EC" w:rsidP="005E15EC">
      <w:pPr>
        <w:pStyle w:val="ConsPlusNormal0"/>
        <w:spacing w:line="100" w:lineRule="atLeast"/>
        <w:jc w:val="right"/>
        <w:rPr>
          <w:rFonts w:ascii="Times New Roman" w:hAnsi="Times New Roman" w:cs="Times New Roman"/>
        </w:rPr>
      </w:pPr>
      <w:r w:rsidRPr="001F712B">
        <w:rPr>
          <w:rFonts w:ascii="Times New Roman" w:hAnsi="Times New Roman" w:cs="Times New Roman"/>
        </w:rPr>
        <w:t>Приложение №</w:t>
      </w:r>
      <w:r>
        <w:rPr>
          <w:rFonts w:ascii="Times New Roman" w:hAnsi="Times New Roman" w:cs="Times New Roman"/>
        </w:rPr>
        <w:t>14</w:t>
      </w:r>
    </w:p>
    <w:p w:rsidR="005E15EC" w:rsidRPr="001F712B" w:rsidRDefault="005E15EC" w:rsidP="005E15EC">
      <w:pPr>
        <w:pStyle w:val="af3"/>
        <w:spacing w:before="0" w:after="0"/>
        <w:ind w:firstLine="672"/>
        <w:jc w:val="right"/>
        <w:rPr>
          <w:rFonts w:ascii="Times New Roman" w:hAnsi="Times New Roman" w:cs="Times New Roman"/>
          <w:sz w:val="20"/>
        </w:rPr>
      </w:pPr>
      <w:r w:rsidRPr="001F712B">
        <w:rPr>
          <w:rFonts w:ascii="Times New Roman" w:hAnsi="Times New Roman" w:cs="Times New Roman"/>
          <w:sz w:val="20"/>
        </w:rPr>
        <w:t>к муниципальной программе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муниципального образования «поселок Тим»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1F712B">
        <w:rPr>
          <w:rFonts w:ascii="Times New Roman" w:hAnsi="Times New Roman" w:cs="Times New Roman"/>
          <w:bCs/>
          <w:color w:val="000000"/>
        </w:rPr>
        <w:t>Тимского</w:t>
      </w:r>
      <w:proofErr w:type="spellEnd"/>
      <w:r w:rsidRPr="001F712B">
        <w:rPr>
          <w:rFonts w:ascii="Times New Roman" w:hAnsi="Times New Roman" w:cs="Times New Roman"/>
          <w:bCs/>
          <w:color w:val="000000"/>
        </w:rPr>
        <w:t xml:space="preserve"> района Курской области 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>«Формирование современной городской</w:t>
      </w:r>
    </w:p>
    <w:p w:rsidR="005E15EC" w:rsidRPr="001F712B" w:rsidRDefault="005E15EC" w:rsidP="005E15EC">
      <w:pPr>
        <w:pStyle w:val="ConsPlusNormal0"/>
        <w:jc w:val="right"/>
        <w:rPr>
          <w:rFonts w:ascii="Times New Roman" w:hAnsi="Times New Roman" w:cs="Times New Roman"/>
          <w:bCs/>
          <w:color w:val="000000"/>
        </w:rPr>
      </w:pPr>
      <w:r w:rsidRPr="001F712B">
        <w:rPr>
          <w:rFonts w:ascii="Times New Roman" w:hAnsi="Times New Roman" w:cs="Times New Roman"/>
          <w:bCs/>
          <w:color w:val="000000"/>
        </w:rPr>
        <w:t xml:space="preserve"> среды на территории</w:t>
      </w:r>
      <w:r>
        <w:rPr>
          <w:rFonts w:ascii="Times New Roman" w:hAnsi="Times New Roman" w:cs="Times New Roman"/>
          <w:bCs/>
          <w:color w:val="000000"/>
        </w:rPr>
        <w:t xml:space="preserve"> поселка Тим на 2018-20</w:t>
      </w:r>
      <w:r w:rsidR="001F44FD">
        <w:rPr>
          <w:rFonts w:ascii="Times New Roman" w:hAnsi="Times New Roman" w:cs="Times New Roman"/>
          <w:bCs/>
          <w:color w:val="000000"/>
        </w:rPr>
        <w:t>30</w:t>
      </w:r>
      <w:r>
        <w:rPr>
          <w:rFonts w:ascii="Times New Roman" w:hAnsi="Times New Roman" w:cs="Times New Roman"/>
          <w:bCs/>
          <w:color w:val="000000"/>
        </w:rPr>
        <w:t xml:space="preserve"> годы»</w:t>
      </w: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tabs>
          <w:tab w:val="left" w:pos="1590"/>
        </w:tabs>
      </w:pPr>
    </w:p>
    <w:p w:rsidR="005E15EC" w:rsidRDefault="005E15EC" w:rsidP="005E15EC">
      <w:pPr>
        <w:jc w:val="center"/>
        <w:rPr>
          <w:b/>
        </w:rPr>
      </w:pPr>
      <w:r>
        <w:rPr>
          <w:b/>
        </w:rPr>
        <w:t xml:space="preserve">Порядок аккумулирования и расходования средств заинтересованных лиц, направляемых на выполнение  дополнительного перечня работ по благоустройству дворовых территорий, и механизм </w:t>
      </w:r>
      <w:proofErr w:type="gramStart"/>
      <w:r>
        <w:rPr>
          <w:b/>
        </w:rPr>
        <w:t>контроля за</w:t>
      </w:r>
      <w:proofErr w:type="gramEnd"/>
      <w:r>
        <w:rPr>
          <w:b/>
        </w:rPr>
        <w:t xml:space="preserve"> их расходованием</w:t>
      </w:r>
    </w:p>
    <w:p w:rsidR="005E15EC" w:rsidRDefault="005E15EC" w:rsidP="005E15EC">
      <w:pPr>
        <w:spacing w:before="100" w:after="100"/>
        <w:ind w:left="505"/>
        <w:jc w:val="center"/>
        <w:rPr>
          <w:b/>
        </w:rPr>
      </w:pPr>
    </w:p>
    <w:p w:rsidR="005E15EC" w:rsidRDefault="005E15EC" w:rsidP="005E15EC">
      <w:pPr>
        <w:spacing w:before="100"/>
        <w:jc w:val="center"/>
        <w:rPr>
          <w:b/>
        </w:rPr>
      </w:pPr>
      <w:r>
        <w:rPr>
          <w:b/>
        </w:rPr>
        <w:t>1. Общие положения</w:t>
      </w:r>
    </w:p>
    <w:p w:rsidR="005E15EC" w:rsidRDefault="005E15EC" w:rsidP="005E15EC">
      <w:pPr>
        <w:autoSpaceDE w:val="0"/>
        <w:ind w:firstLine="709"/>
        <w:jc w:val="both"/>
      </w:pPr>
      <w:r>
        <w:t xml:space="preserve">1.1. Настоящий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 (далее – Порядок) разработан в соответствии с </w:t>
      </w:r>
      <w:r>
        <w:rPr>
          <w:bCs/>
        </w:rPr>
        <w:t xml:space="preserve">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Российской Федерации от 10.02.2017 № 169 (далее – Правила предоставления федеральной субсидии), Методическими </w:t>
      </w:r>
      <w:r>
        <w:t>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на 2017 год, утвержденными приказом Министерства строительства и жилищно-коммунального хозяйства Российской Федерации от 21.02.2017 № 114/пр.</w:t>
      </w:r>
    </w:p>
    <w:p w:rsidR="005E15EC" w:rsidRDefault="005E15EC" w:rsidP="005E15EC">
      <w:pPr>
        <w:spacing w:before="100" w:after="100"/>
        <w:ind w:firstLine="709"/>
        <w:jc w:val="both"/>
      </w:pPr>
      <w:r>
        <w:rPr>
          <w:bCs/>
        </w:rPr>
        <w:t xml:space="preserve">1.2. </w:t>
      </w:r>
      <w:r>
        <w:t>Настоящий Порядок регламентирует процедуру аккумулирования средств заинтересованных лиц, направляемых на выполнение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 xml:space="preserve"> дополнительного перечня работ по благоустройству дворовых территорий многоквартирных жилых домов на территории поселка Тим (далее – дворовые территории), механизм контроля за их расходованием, а также устанавливает порядок и формы финансового и (или) трудового участия граждан в выполнении указанных работ.</w:t>
      </w:r>
    </w:p>
    <w:p w:rsidR="005E15EC" w:rsidRDefault="005E15EC" w:rsidP="005E15EC">
      <w:pPr>
        <w:spacing w:before="100" w:after="100"/>
        <w:ind w:firstLine="709"/>
        <w:jc w:val="both"/>
      </w:pPr>
      <w:r>
        <w:t>1.3. Для целей настоящего Порядка:</w:t>
      </w:r>
    </w:p>
    <w:p w:rsidR="005E15EC" w:rsidRDefault="005E15EC" w:rsidP="005E15EC">
      <w:pPr>
        <w:spacing w:before="100" w:after="100"/>
        <w:ind w:firstLine="709"/>
        <w:jc w:val="both"/>
      </w:pPr>
      <w:r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благоустройству, принимающие участие в реализации мероприятий</w:t>
      </w:r>
      <w:r w:rsidR="00591629">
        <w:t xml:space="preserve"> </w:t>
      </w:r>
      <w:r>
        <w:t>по благоустройству дворовых территорий в рамках дополнительного перечня работ по благоустройству в форме трудового (финансового) участия.</w:t>
      </w:r>
    </w:p>
    <w:p w:rsidR="005E15EC" w:rsidRDefault="005E15EC" w:rsidP="005E15EC">
      <w:pPr>
        <w:spacing w:before="100" w:after="100"/>
        <w:ind w:firstLine="709"/>
        <w:jc w:val="both"/>
      </w:pPr>
      <w:r>
        <w:t>1.3.2. Под формой финансового участия понимается:</w:t>
      </w:r>
    </w:p>
    <w:p w:rsidR="005E15EC" w:rsidRDefault="005E15EC" w:rsidP="005E15EC">
      <w:pPr>
        <w:spacing w:before="100" w:after="100"/>
        <w:ind w:firstLine="709"/>
        <w:jc w:val="both"/>
      </w:pPr>
      <w:r>
        <w:t>- минимальная доля финансового участия граждан (организаций, заинтересованных лиц) в выполнении дополнительного перечня работ по благоустройству дворовых территорий в размере, установленном органом государственной власти Курской области.</w:t>
      </w:r>
    </w:p>
    <w:p w:rsidR="005E15EC" w:rsidRDefault="005E15EC" w:rsidP="005E15EC">
      <w:pPr>
        <w:spacing w:before="100" w:after="100"/>
        <w:ind w:firstLine="709"/>
        <w:jc w:val="both"/>
      </w:pPr>
      <w:r>
        <w:t>При этом, доля участия определяется как процент от стоимости мероприятий по благоустройству дворовых территорий.</w:t>
      </w:r>
    </w:p>
    <w:p w:rsidR="005E15EC" w:rsidRDefault="005E15EC" w:rsidP="005E15EC">
      <w:pPr>
        <w:shd w:val="clear" w:color="auto" w:fill="FFFFFF"/>
        <w:ind w:firstLine="709"/>
        <w:jc w:val="both"/>
        <w:textAlignment w:val="baseline"/>
      </w:pPr>
      <w:r>
        <w:t>1.3.3. Под формой трудового участия понимается неоплачиваемая трудовая деятельность заинтересованных лиц, имеющая социально полезную</w:t>
      </w:r>
      <w:r w:rsidR="00591629">
        <w:t xml:space="preserve"> </w:t>
      </w:r>
      <w:r>
        <w:t>направленность, не требующая специальной квалификации и организуемая</w:t>
      </w:r>
      <w:r w:rsidR="00591629">
        <w:t xml:space="preserve"> </w:t>
      </w:r>
      <w:r>
        <w:t>для выполнения минимального перечня работ по</w:t>
      </w:r>
      <w:r w:rsidR="00591629">
        <w:t xml:space="preserve"> </w:t>
      </w:r>
      <w:r>
        <w:t>благоустройству дворовых территорий.</w:t>
      </w:r>
    </w:p>
    <w:p w:rsidR="005E15EC" w:rsidRDefault="005E15EC" w:rsidP="005E15EC">
      <w:pPr>
        <w:shd w:val="clear" w:color="auto" w:fill="FFFFFF"/>
        <w:ind w:firstLine="709"/>
        <w:jc w:val="both"/>
        <w:textAlignment w:val="baseline"/>
      </w:pPr>
      <w:r>
        <w:t>Организация трудового участия осуществляется заинтересованными лицами в соответствии с решением общего собрания</w:t>
      </w:r>
      <w:r w:rsidR="00591629">
        <w:t xml:space="preserve"> </w:t>
      </w:r>
      <w:r>
        <w:t>собственников помещений в многоквартирном доме, дворовая территория</w:t>
      </w:r>
      <w:r w:rsidR="00591629">
        <w:t xml:space="preserve"> </w:t>
      </w:r>
      <w:r>
        <w:t>которого подлежит благоустройству, оформленным соответствующим</w:t>
      </w:r>
      <w:r w:rsidR="00591629">
        <w:t xml:space="preserve"> </w:t>
      </w:r>
      <w:r>
        <w:t>протоколом общего собрания собственников помещений в многоквартирном</w:t>
      </w:r>
      <w:r w:rsidR="00591629">
        <w:t xml:space="preserve"> </w:t>
      </w:r>
      <w:r>
        <w:t>доме.</w:t>
      </w:r>
    </w:p>
    <w:p w:rsidR="005E15EC" w:rsidRDefault="005E15EC" w:rsidP="005E15EC">
      <w:pPr>
        <w:shd w:val="clear" w:color="auto" w:fill="FFFFFF"/>
        <w:ind w:firstLine="709"/>
        <w:jc w:val="both"/>
        <w:textAlignment w:val="baseline"/>
      </w:pPr>
      <w:r>
        <w:t>Трудовое участие заинтересованных лиц в выполнении мероприятий по благоустройству дворовых территорий должно</w:t>
      </w:r>
      <w:r w:rsidR="00591629">
        <w:t xml:space="preserve"> </w:t>
      </w:r>
      <w:r>
        <w:t>подтверждаться документально в зависимости от избранной формы такого</w:t>
      </w:r>
      <w:r w:rsidR="00591629">
        <w:t xml:space="preserve"> </w:t>
      </w:r>
      <w:r>
        <w:t>участия.</w:t>
      </w:r>
    </w:p>
    <w:p w:rsidR="005E15EC" w:rsidRDefault="005E15EC" w:rsidP="005E15EC">
      <w:pPr>
        <w:shd w:val="clear" w:color="auto" w:fill="FFFFFF"/>
        <w:ind w:firstLine="709"/>
        <w:jc w:val="both"/>
        <w:textAlignment w:val="baseline"/>
      </w:pPr>
      <w:r>
        <w:lastRenderedPageBreak/>
        <w:t>Трудовое участие граждан может быть внесено в виде следующих</w:t>
      </w:r>
      <w:r w:rsidR="00591629">
        <w:t xml:space="preserve"> </w:t>
      </w:r>
      <w:r>
        <w:t>мероприятий, не требующих специальной квалификации, таких как:</w:t>
      </w:r>
    </w:p>
    <w:p w:rsidR="005E15EC" w:rsidRDefault="005E15EC" w:rsidP="005E15EC">
      <w:pPr>
        <w:shd w:val="clear" w:color="auto" w:fill="FFFFFF"/>
        <w:ind w:firstLine="709"/>
        <w:jc w:val="both"/>
        <w:textAlignment w:val="baseline"/>
      </w:pPr>
      <w:r>
        <w:t>субботники;</w:t>
      </w:r>
    </w:p>
    <w:p w:rsidR="005E15EC" w:rsidRDefault="005E15EC" w:rsidP="005E15EC">
      <w:pPr>
        <w:shd w:val="clear" w:color="auto" w:fill="FFFFFF"/>
        <w:ind w:firstLine="709"/>
        <w:jc w:val="both"/>
        <w:textAlignment w:val="baseline"/>
      </w:pPr>
      <w:r>
        <w:t>подготовка дворовой территории к началу работ (земляные работы);</w:t>
      </w:r>
    </w:p>
    <w:p w:rsidR="005E15EC" w:rsidRDefault="005E15EC" w:rsidP="005E15EC">
      <w:pPr>
        <w:shd w:val="clear" w:color="auto" w:fill="FFFFFF"/>
        <w:ind w:firstLine="709"/>
        <w:jc w:val="both"/>
        <w:textAlignment w:val="baseline"/>
      </w:pPr>
      <w:r>
        <w:t>участие в строительных работах:</w:t>
      </w:r>
    </w:p>
    <w:p w:rsidR="005E15EC" w:rsidRDefault="005E15EC" w:rsidP="005E15EC">
      <w:pPr>
        <w:shd w:val="clear" w:color="auto" w:fill="FFFFFF"/>
        <w:ind w:firstLine="709"/>
        <w:jc w:val="both"/>
        <w:textAlignment w:val="baseline"/>
      </w:pPr>
      <w:r>
        <w:t>демонтаж старого оборудования,</w:t>
      </w:r>
      <w:r w:rsidR="00591629">
        <w:t xml:space="preserve"> </w:t>
      </w:r>
      <w:r>
        <w:t>установка уличной мебели, зачистка от ржавчины, окрашивание элементов</w:t>
      </w:r>
      <w:r w:rsidR="00591629">
        <w:t xml:space="preserve"> </w:t>
      </w:r>
      <w:r>
        <w:t>благоустройства;</w:t>
      </w:r>
    </w:p>
    <w:p w:rsidR="005E15EC" w:rsidRDefault="005E15EC" w:rsidP="005E15EC">
      <w:pPr>
        <w:shd w:val="clear" w:color="auto" w:fill="FFFFFF"/>
        <w:ind w:firstLine="709"/>
        <w:jc w:val="both"/>
        <w:textAlignment w:val="baseline"/>
      </w:pPr>
      <w:r>
        <w:t>участие в озеленении территории: высадка растений, создание клумб,</w:t>
      </w:r>
      <w:r w:rsidR="00591629">
        <w:t xml:space="preserve"> </w:t>
      </w:r>
      <w:r>
        <w:t>уборка территории;</w:t>
      </w:r>
    </w:p>
    <w:p w:rsidR="005E15EC" w:rsidRDefault="005E15EC" w:rsidP="005E15EC">
      <w:pPr>
        <w:shd w:val="clear" w:color="auto" w:fill="FFFFFF"/>
        <w:ind w:firstLine="709"/>
        <w:jc w:val="both"/>
        <w:textAlignment w:val="baseline"/>
      </w:pPr>
      <w:r>
        <w:t>обеспечение благоприятных условий для работников подрядной</w:t>
      </w:r>
      <w:r w:rsidR="00591629">
        <w:t xml:space="preserve"> </w:t>
      </w:r>
      <w:r>
        <w:t>организации, выполняющей работы (например, организация чаепития).</w:t>
      </w:r>
    </w:p>
    <w:p w:rsidR="005E15EC" w:rsidRDefault="005E15EC" w:rsidP="005E15EC">
      <w:pPr>
        <w:spacing w:before="100" w:after="100"/>
        <w:ind w:left="13" w:firstLine="709"/>
        <w:jc w:val="both"/>
      </w:pPr>
      <w:r>
        <w:t>В качестве документов (материалов), подтверждающих трудовое</w:t>
      </w:r>
      <w:r w:rsidR="00591629">
        <w:t xml:space="preserve"> </w:t>
      </w:r>
      <w:r>
        <w:t>участие, могут быть представлены отчет о выполнении работ, включающий</w:t>
      </w:r>
      <w:r w:rsidR="00591629">
        <w:t xml:space="preserve"> </w:t>
      </w:r>
      <w:r>
        <w:t>информацию о проведении мероприятия с трудовым участием граждан, отчет</w:t>
      </w:r>
      <w:r w:rsidR="00591629">
        <w:t xml:space="preserve"> </w:t>
      </w:r>
      <w:r>
        <w:t>совета многоквартирного дома, лица, управляющего многоквартирным</w:t>
      </w:r>
      <w:r w:rsidR="00591629">
        <w:t xml:space="preserve"> </w:t>
      </w:r>
      <w:r>
        <w:t>домом, о проведении мероприятия с трудовым участием граждан. При этом рекомендуется в качестве приложения к т</w:t>
      </w:r>
      <w:r w:rsidR="00591629">
        <w:t>акому отчету представлять фото-</w:t>
      </w:r>
      <w:r>
        <w:t>видео</w:t>
      </w:r>
      <w:r w:rsidR="00591629">
        <w:t xml:space="preserve"> </w:t>
      </w:r>
      <w:r>
        <w:t>материалы, подтверждающие проведение мероприятия с трудовым</w:t>
      </w:r>
      <w:r w:rsidR="00591629">
        <w:t xml:space="preserve"> </w:t>
      </w:r>
      <w:r>
        <w:t>участием граждан.</w:t>
      </w:r>
    </w:p>
    <w:p w:rsidR="005E15EC" w:rsidRDefault="005E15EC" w:rsidP="005E15EC">
      <w:pPr>
        <w:spacing w:before="100" w:after="100"/>
        <w:ind w:left="13" w:firstLine="709"/>
        <w:jc w:val="both"/>
      </w:pPr>
      <w:r>
        <w:t> </w:t>
      </w:r>
    </w:p>
    <w:p w:rsidR="005E15EC" w:rsidRDefault="005E15EC" w:rsidP="005E15EC">
      <w:pPr>
        <w:spacing w:before="100"/>
        <w:jc w:val="center"/>
        <w:rPr>
          <w:b/>
        </w:rPr>
      </w:pPr>
      <w:r>
        <w:rPr>
          <w:b/>
        </w:rPr>
        <w:t>2. Порядок финансового и (или) трудового участия граждан</w:t>
      </w:r>
    </w:p>
    <w:p w:rsidR="005E15EC" w:rsidRDefault="005E15EC" w:rsidP="005E15EC">
      <w:pPr>
        <w:pStyle w:val="af9"/>
        <w:shd w:val="clear" w:color="auto" w:fill="FFFFFF"/>
        <w:ind w:firstLine="505"/>
        <w:jc w:val="both"/>
      </w:pPr>
      <w:r>
        <w:t xml:space="preserve">2.1. </w:t>
      </w:r>
      <w:r>
        <w:rPr>
          <w:rStyle w:val="apple-converted-space"/>
          <w:color w:val="000000"/>
        </w:rPr>
        <w:t xml:space="preserve">Организация финансового участия, </w:t>
      </w:r>
      <w: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 в объеме не менее установленного государственной программой Курской области формирования городской среды, </w:t>
      </w:r>
      <w:r>
        <w:rPr>
          <w:rStyle w:val="apple-converted-space"/>
          <w:color w:val="000000"/>
        </w:rPr>
        <w:t xml:space="preserve"> в случае принятия соответствующего решения</w:t>
      </w:r>
      <w:r>
        <w:t xml:space="preserve"> органом государственной власти Курской области.</w:t>
      </w:r>
    </w:p>
    <w:p w:rsidR="005E15EC" w:rsidRDefault="005E15EC" w:rsidP="005E15EC">
      <w:pPr>
        <w:spacing w:before="100" w:after="99"/>
        <w:ind w:firstLine="709"/>
        <w:jc w:val="both"/>
      </w:pPr>
      <w:r>
        <w:t>2.2. Условия трудового участия граждан в выполнении дополнительного перечня работ по благоустройству дворовых территорий определяются в соответствии с нормативным правовым актом органа государственной власти Курской области.</w:t>
      </w:r>
    </w:p>
    <w:p w:rsidR="005E15EC" w:rsidRDefault="005E15EC" w:rsidP="005E15EC">
      <w:pPr>
        <w:spacing w:before="100" w:after="99"/>
        <w:ind w:firstLine="709"/>
        <w:jc w:val="both"/>
      </w:pPr>
      <w:r>
        <w:t>Организация трудового участия, осуществляется гражданами,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с решением собственников зданий и сооружений, образующих дворовую территорию, подлежащую благоустройству.</w:t>
      </w:r>
    </w:p>
    <w:p w:rsidR="005E15EC" w:rsidRDefault="005E15EC" w:rsidP="005E15EC">
      <w:pPr>
        <w:spacing w:before="100" w:after="99"/>
        <w:ind w:firstLine="709"/>
        <w:jc w:val="both"/>
      </w:pPr>
      <w:r>
        <w:t>Организация трудового участия призвана обеспечить реализацию потребностей в благоустройстве соответствующей дворовой территории, исходя из необходимости и целесообразности организации таких работ.</w:t>
      </w:r>
    </w:p>
    <w:p w:rsidR="005E15EC" w:rsidRDefault="005E15EC" w:rsidP="005E15EC">
      <w:pPr>
        <w:spacing w:before="100" w:after="99"/>
        <w:ind w:firstLine="709"/>
        <w:jc w:val="both"/>
      </w:pPr>
      <w:r>
        <w:t xml:space="preserve">В качестве документов (материалов), подтверждающих трудовое участие, могут быть представлены: отчет подрядной организации о выполнении работ, включающий информацию о проведении мероприятия с трудовым участием граждан; отчет совета многоквартирного дома, лица, управляющего многоквартирным домом о проведении мероприятия с трудовым участием граждан. </w:t>
      </w:r>
    </w:p>
    <w:p w:rsidR="005E15EC" w:rsidRDefault="005E15EC" w:rsidP="005E15EC">
      <w:pPr>
        <w:spacing w:before="100" w:after="99"/>
        <w:ind w:firstLine="709"/>
        <w:jc w:val="both"/>
      </w:pPr>
      <w:r>
        <w:t>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граждан, и размещать указанные материалы в средствах массовой информации, социальных сетях, информационно-телекоммуникационной сети Интернет (далее – сеть Интернет). </w:t>
      </w:r>
    </w:p>
    <w:p w:rsidR="005E15EC" w:rsidRDefault="005E15EC" w:rsidP="005E15EC">
      <w:pPr>
        <w:spacing w:before="100" w:after="100"/>
        <w:ind w:firstLine="709"/>
        <w:jc w:val="both"/>
      </w:pPr>
      <w:r>
        <w:t>2.3. Допускается финансовое и (или) трудовое участие организаций, заинтересованных лиц в порядке, установленном настоящим разделом.</w:t>
      </w:r>
    </w:p>
    <w:p w:rsidR="005E15EC" w:rsidRDefault="005E15EC" w:rsidP="005E15EC">
      <w:pPr>
        <w:spacing w:before="100" w:after="99"/>
        <w:ind w:firstLine="709"/>
        <w:jc w:val="both"/>
      </w:pPr>
    </w:p>
    <w:p w:rsidR="005E15EC" w:rsidRDefault="005E15EC" w:rsidP="005E15EC">
      <w:pPr>
        <w:spacing w:before="100" w:after="100"/>
        <w:jc w:val="center"/>
        <w:rPr>
          <w:b/>
        </w:rPr>
      </w:pPr>
      <w:r>
        <w:rPr>
          <w:b/>
        </w:rPr>
        <w:t>3. Аккумулирование и расходование средств заинтересованных лиц</w:t>
      </w:r>
    </w:p>
    <w:p w:rsidR="005E15EC" w:rsidRDefault="005E15EC" w:rsidP="005E15EC">
      <w:pPr>
        <w:autoSpaceDE w:val="0"/>
        <w:ind w:firstLine="540"/>
        <w:jc w:val="both"/>
        <w:rPr>
          <w:spacing w:val="-3"/>
        </w:rPr>
      </w:pPr>
      <w:r>
        <w:t xml:space="preserve">3.1. 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счет, открытый администрации поселка Тим в Отделе №24 </w:t>
      </w:r>
      <w:r>
        <w:rPr>
          <w:spacing w:val="-3"/>
        </w:rPr>
        <w:t>Управлении Федерального казначейства по Курской области .</w:t>
      </w:r>
    </w:p>
    <w:p w:rsidR="005E15EC" w:rsidRDefault="005E15EC" w:rsidP="005E15EC">
      <w:pPr>
        <w:autoSpaceDE w:val="0"/>
        <w:ind w:firstLine="709"/>
        <w:jc w:val="both"/>
      </w:pPr>
      <w:r>
        <w:t xml:space="preserve">3.2. Администрация поселка Тим заключает соглашения с заинтересованными лицами, </w:t>
      </w:r>
      <w:r>
        <w:lastRenderedPageBreak/>
        <w:t>принявшими решение о благоустройстве дворовых территорий, в которых обязательно определяются порядок и объем денежных средств, подлежащих перечислению заинтересованными лицами, порядок расходования и возврата указанных средств, права, обязанности и ответственность сторон соглашения, условия и порядок контроля заинтересованными лицами за операциями с указанными средствами.</w:t>
      </w:r>
    </w:p>
    <w:p w:rsidR="005E15EC" w:rsidRDefault="005E15EC" w:rsidP="005E15EC">
      <w:pPr>
        <w:autoSpaceDE w:val="0"/>
        <w:ind w:firstLine="709"/>
        <w:jc w:val="both"/>
      </w:pPr>
      <w:r>
        <w:t xml:space="preserve">3.3. Перечисление денежных средств заинтересованными лицами осуществляется до начала работ по благоустройству дворовой территории на лицевой счет, открытый администрации поселка Тим в Отделе №24 </w:t>
      </w:r>
      <w:r>
        <w:rPr>
          <w:spacing w:val="-3"/>
        </w:rPr>
        <w:t>Управлении Федерального казначейства по Курской области</w:t>
      </w:r>
      <w:r>
        <w:t>.</w:t>
      </w:r>
    </w:p>
    <w:p w:rsidR="005E15EC" w:rsidRDefault="005E15EC" w:rsidP="005E15EC">
      <w:pPr>
        <w:spacing w:before="100" w:after="100"/>
        <w:ind w:firstLine="709"/>
        <w:jc w:val="both"/>
      </w:pPr>
      <w:r>
        <w:t>3.4. Администрация поселка Тим обеспечивает учет денежных средств, поступающих на лицевой счет бюджетного учреждения от заинтересованных лиц, в разрезе многоквартирных домов, дворовые территории которых подлежат благоустройству.</w:t>
      </w:r>
    </w:p>
    <w:p w:rsidR="005E15EC" w:rsidRDefault="005E15EC" w:rsidP="005E15EC">
      <w:pPr>
        <w:spacing w:before="100" w:after="100"/>
        <w:ind w:firstLine="709"/>
        <w:jc w:val="both"/>
      </w:pPr>
      <w:r>
        <w:t>3.5. Администрация поселка Тим ежемесячно:</w:t>
      </w:r>
    </w:p>
    <w:p w:rsidR="005E15EC" w:rsidRDefault="005E15EC" w:rsidP="005E15EC">
      <w:pPr>
        <w:spacing w:before="100" w:after="100"/>
        <w:ind w:firstLine="709"/>
        <w:jc w:val="both"/>
      </w:pPr>
      <w:r>
        <w:t>- обеспечивает опубликование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на официальном сайте администрации поселка Тим в сети Интернет;</w:t>
      </w:r>
    </w:p>
    <w:p w:rsidR="005E15EC" w:rsidRDefault="005E15EC" w:rsidP="005E15EC">
      <w:pPr>
        <w:spacing w:before="100" w:after="100"/>
        <w:ind w:firstLine="709"/>
        <w:jc w:val="both"/>
      </w:pPr>
      <w:r>
        <w:t>- направляет данные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комиссии, созданной в соответствии с Правилами предоставления федеральной субсидии.</w:t>
      </w:r>
    </w:p>
    <w:p w:rsidR="005E15EC" w:rsidRDefault="005E15EC" w:rsidP="005E15EC">
      <w:pPr>
        <w:spacing w:before="100" w:after="100"/>
        <w:ind w:firstLine="709"/>
        <w:jc w:val="both"/>
      </w:pPr>
      <w:r>
        <w:t>3.6. Расходование аккумулированных денежных средств заинтересованных лиц осуществляется Администрация поселка Тим на:</w:t>
      </w:r>
    </w:p>
    <w:p w:rsidR="005E15EC" w:rsidRDefault="005E15EC" w:rsidP="005E15EC">
      <w:pPr>
        <w:spacing w:before="100" w:after="100"/>
        <w:ind w:firstLine="709"/>
        <w:jc w:val="both"/>
      </w:pPr>
      <w:r>
        <w:t>- оплату дополнительного перечня работ по благоустройству дворовых территорий, включенных в проект благоустройства дворовой территории.</w:t>
      </w:r>
    </w:p>
    <w:p w:rsidR="005E15EC" w:rsidRDefault="005E15EC" w:rsidP="005E15EC">
      <w:pPr>
        <w:spacing w:before="100" w:after="100"/>
        <w:ind w:firstLine="709"/>
        <w:jc w:val="both"/>
      </w:pPr>
      <w:r>
        <w:t>Расходование аккумулированных денежных средств заинтересованных лиц осуществляется в соответствии с условиями заключенных соглашений с заинтересованными лицами.</w:t>
      </w:r>
    </w:p>
    <w:p w:rsidR="005E15EC" w:rsidRDefault="005E15EC" w:rsidP="005E15EC">
      <w:pPr>
        <w:autoSpaceDE w:val="0"/>
        <w:ind w:firstLine="540"/>
        <w:jc w:val="both"/>
      </w:pPr>
      <w:r>
        <w:t>3.7. Администрация поселка Тим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не позднее двадцатого рабочего дня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:rsidR="005E15EC" w:rsidRDefault="005E15EC" w:rsidP="005E15EC">
      <w:pPr>
        <w:spacing w:before="100" w:after="100"/>
        <w:ind w:firstLine="709"/>
        <w:jc w:val="both"/>
      </w:pPr>
      <w:r>
        <w:t>3.8. Допускается аккумулирование и расходование средств иных граждан и организаций, не отнесенных к категории заинтересованных лиц, в порядке, установленном настоящим разделом.</w:t>
      </w:r>
    </w:p>
    <w:p w:rsidR="005E15EC" w:rsidRDefault="005E15EC" w:rsidP="005E15EC">
      <w:pPr>
        <w:spacing w:before="100" w:after="100"/>
        <w:ind w:firstLine="709"/>
        <w:jc w:val="both"/>
      </w:pPr>
      <w:r>
        <w:t>3.9. Администрация поселка Тим обеспечивает возврат остатков аккумулированных денежных средств, неиспользованных по состоянию на 1 января текущего финансового года, заинтересованным лицам по реквизитам, указанным в заключенных соглашениях с заинтересованными лицами, в срок до 01 мая текущего финансового года при условии:</w:t>
      </w:r>
    </w:p>
    <w:p w:rsidR="005E15EC" w:rsidRDefault="005E15EC" w:rsidP="005E15EC">
      <w:pPr>
        <w:spacing w:before="100" w:after="100"/>
        <w:ind w:firstLine="709"/>
        <w:jc w:val="both"/>
      </w:pPr>
      <w:r>
        <w:t>- экономии денежных средств по итогам проведения конкурсных процедур;</w:t>
      </w:r>
    </w:p>
    <w:p w:rsidR="005E15EC" w:rsidRDefault="005E15EC" w:rsidP="005E15EC">
      <w:pPr>
        <w:spacing w:before="100" w:after="100"/>
        <w:ind w:firstLine="709"/>
        <w:jc w:val="both"/>
      </w:pPr>
      <w:r>
        <w:t>- неисполнения работ по благоустройству дворовой территории многоквартирного дома по вине подрядной организации;</w:t>
      </w:r>
    </w:p>
    <w:p w:rsidR="005E15EC" w:rsidRDefault="005E15EC" w:rsidP="005E15EC">
      <w:pPr>
        <w:autoSpaceDE w:val="0"/>
        <w:ind w:firstLine="540"/>
        <w:jc w:val="both"/>
      </w:pPr>
      <w:r>
        <w:t>- не предоставления заинтересованными лицами доступа к проведению благоустройства на дворовой территории;</w:t>
      </w:r>
    </w:p>
    <w:p w:rsidR="005E15EC" w:rsidRDefault="005E15EC" w:rsidP="005E15EC">
      <w:pPr>
        <w:autoSpaceDE w:val="0"/>
        <w:ind w:firstLine="540"/>
        <w:jc w:val="both"/>
      </w:pPr>
      <w:r>
        <w:t>- возникновения обстоятельств непреодолимой силы;</w:t>
      </w:r>
    </w:p>
    <w:p w:rsidR="005E15EC" w:rsidRDefault="005E15EC" w:rsidP="005E15EC">
      <w:pPr>
        <w:autoSpaceDE w:val="0"/>
        <w:ind w:firstLine="540"/>
        <w:jc w:val="both"/>
      </w:pPr>
      <w:r>
        <w:t>- возникновения иных случаев, предусмотренных действующим законодательством.</w:t>
      </w:r>
    </w:p>
    <w:p w:rsidR="005E15EC" w:rsidRDefault="005E15EC" w:rsidP="005E15EC">
      <w:pPr>
        <w:spacing w:before="100" w:after="100"/>
        <w:ind w:firstLine="709"/>
        <w:jc w:val="both"/>
      </w:pPr>
    </w:p>
    <w:p w:rsidR="005E15EC" w:rsidRDefault="005E15EC" w:rsidP="005E15EC">
      <w:pPr>
        <w:spacing w:before="100" w:after="100"/>
        <w:jc w:val="center"/>
        <w:rPr>
          <w:b/>
        </w:rPr>
      </w:pPr>
      <w:r>
        <w:rPr>
          <w:b/>
        </w:rPr>
        <w:t>4. Контроль за соблюдением условий порядка</w:t>
      </w:r>
    </w:p>
    <w:p w:rsidR="005E15EC" w:rsidRDefault="005E15EC" w:rsidP="005E15EC">
      <w:pPr>
        <w:autoSpaceDE w:val="0"/>
        <w:ind w:firstLine="540"/>
        <w:jc w:val="both"/>
      </w:pPr>
      <w:r>
        <w:t>4.1. Контроль за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 поселка Тим в соответствии с бюджетным законодательством.</w:t>
      </w:r>
    </w:p>
    <w:p w:rsidR="005E15EC" w:rsidRPr="005E15EC" w:rsidRDefault="005E15EC" w:rsidP="001F44FD">
      <w:pPr>
        <w:autoSpaceDE w:val="0"/>
        <w:ind w:firstLine="709"/>
        <w:jc w:val="both"/>
      </w:pPr>
      <w:r>
        <w:t xml:space="preserve">4.2. Органы внешнего и внутреннего муниципального финансового контроля осуществляют </w:t>
      </w:r>
      <w:proofErr w:type="gramStart"/>
      <w:r>
        <w:t>контроль за</w:t>
      </w:r>
      <w:proofErr w:type="gramEnd"/>
      <w:r>
        <w:t xml:space="preserve"> целевым расходованием аккумулированных денежных средств заинтересованных лиц в соответствии с законодательством.</w:t>
      </w:r>
    </w:p>
    <w:sectPr w:rsidR="005E15EC" w:rsidRPr="005E15EC" w:rsidSect="004E3FA9">
      <w:pgSz w:w="11905" w:h="16837"/>
      <w:pgMar w:top="567" w:right="567" w:bottom="709" w:left="709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ndale Sans UI">
    <w:altName w:val="Calibri"/>
    <w:charset w:val="CC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olor w:val="auto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</w:abstractNum>
  <w:abstractNum w:abstractNumId="4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singleLevel"/>
    <w:tmpl w:val="00000007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8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763C1B3C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BFD"/>
    <w:rsid w:val="0003189E"/>
    <w:rsid w:val="000348D1"/>
    <w:rsid w:val="000561C6"/>
    <w:rsid w:val="00075280"/>
    <w:rsid w:val="000A2826"/>
    <w:rsid w:val="000B03B0"/>
    <w:rsid w:val="000B377F"/>
    <w:rsid w:val="000B4EBD"/>
    <w:rsid w:val="000D2031"/>
    <w:rsid w:val="001231AC"/>
    <w:rsid w:val="00167C07"/>
    <w:rsid w:val="001E1B43"/>
    <w:rsid w:val="001E67A0"/>
    <w:rsid w:val="001F44FD"/>
    <w:rsid w:val="001F712B"/>
    <w:rsid w:val="00263D06"/>
    <w:rsid w:val="0028231C"/>
    <w:rsid w:val="00292390"/>
    <w:rsid w:val="002A34F5"/>
    <w:rsid w:val="002A75FC"/>
    <w:rsid w:val="002B211F"/>
    <w:rsid w:val="002C12C1"/>
    <w:rsid w:val="002C4104"/>
    <w:rsid w:val="002C764F"/>
    <w:rsid w:val="002D5F3E"/>
    <w:rsid w:val="002D6850"/>
    <w:rsid w:val="003512EB"/>
    <w:rsid w:val="00360E2F"/>
    <w:rsid w:val="00372FF4"/>
    <w:rsid w:val="00384F4C"/>
    <w:rsid w:val="00387FF7"/>
    <w:rsid w:val="003E78A6"/>
    <w:rsid w:val="003F16E3"/>
    <w:rsid w:val="00405DB3"/>
    <w:rsid w:val="0042557D"/>
    <w:rsid w:val="00463543"/>
    <w:rsid w:val="004B2927"/>
    <w:rsid w:val="004D57B1"/>
    <w:rsid w:val="004E29BD"/>
    <w:rsid w:val="004E2ECE"/>
    <w:rsid w:val="004E3FA9"/>
    <w:rsid w:val="00504D79"/>
    <w:rsid w:val="00513AE8"/>
    <w:rsid w:val="00537E0F"/>
    <w:rsid w:val="00541845"/>
    <w:rsid w:val="005501F3"/>
    <w:rsid w:val="00583896"/>
    <w:rsid w:val="00591629"/>
    <w:rsid w:val="005E15EC"/>
    <w:rsid w:val="005E488D"/>
    <w:rsid w:val="005F6EBB"/>
    <w:rsid w:val="00623970"/>
    <w:rsid w:val="006526C5"/>
    <w:rsid w:val="00656E72"/>
    <w:rsid w:val="00666DD6"/>
    <w:rsid w:val="006A0254"/>
    <w:rsid w:val="006A3772"/>
    <w:rsid w:val="006B0BE9"/>
    <w:rsid w:val="006B6E77"/>
    <w:rsid w:val="006D2898"/>
    <w:rsid w:val="006D2C5A"/>
    <w:rsid w:val="006D4127"/>
    <w:rsid w:val="00716FA3"/>
    <w:rsid w:val="0078327D"/>
    <w:rsid w:val="00787294"/>
    <w:rsid w:val="007951AD"/>
    <w:rsid w:val="007A530A"/>
    <w:rsid w:val="007B4F5A"/>
    <w:rsid w:val="007C5505"/>
    <w:rsid w:val="007E2562"/>
    <w:rsid w:val="00814D58"/>
    <w:rsid w:val="008446CC"/>
    <w:rsid w:val="008467F2"/>
    <w:rsid w:val="00865B1C"/>
    <w:rsid w:val="008B3AB0"/>
    <w:rsid w:val="008C454C"/>
    <w:rsid w:val="008E0027"/>
    <w:rsid w:val="008F1DF5"/>
    <w:rsid w:val="00912C2D"/>
    <w:rsid w:val="009252BE"/>
    <w:rsid w:val="00955EDC"/>
    <w:rsid w:val="009A01C0"/>
    <w:rsid w:val="009E2B04"/>
    <w:rsid w:val="009E4394"/>
    <w:rsid w:val="009F2C85"/>
    <w:rsid w:val="00A328A0"/>
    <w:rsid w:val="00A41F95"/>
    <w:rsid w:val="00A43857"/>
    <w:rsid w:val="00A50452"/>
    <w:rsid w:val="00A52839"/>
    <w:rsid w:val="00A623DA"/>
    <w:rsid w:val="00AC7CA7"/>
    <w:rsid w:val="00AE1987"/>
    <w:rsid w:val="00AF4AFB"/>
    <w:rsid w:val="00B01B94"/>
    <w:rsid w:val="00B07403"/>
    <w:rsid w:val="00B142B5"/>
    <w:rsid w:val="00B9366C"/>
    <w:rsid w:val="00BA1F6C"/>
    <w:rsid w:val="00BE401E"/>
    <w:rsid w:val="00BE5EAD"/>
    <w:rsid w:val="00BF3F43"/>
    <w:rsid w:val="00C266F9"/>
    <w:rsid w:val="00C465D1"/>
    <w:rsid w:val="00C6454D"/>
    <w:rsid w:val="00CA1C08"/>
    <w:rsid w:val="00D259CE"/>
    <w:rsid w:val="00D335A3"/>
    <w:rsid w:val="00D45184"/>
    <w:rsid w:val="00D61E14"/>
    <w:rsid w:val="00D97B38"/>
    <w:rsid w:val="00DA189A"/>
    <w:rsid w:val="00DA39DE"/>
    <w:rsid w:val="00DB2BFD"/>
    <w:rsid w:val="00DC4B92"/>
    <w:rsid w:val="00DC50F7"/>
    <w:rsid w:val="00E025F9"/>
    <w:rsid w:val="00E43127"/>
    <w:rsid w:val="00E64816"/>
    <w:rsid w:val="00E96C42"/>
    <w:rsid w:val="00F403BB"/>
    <w:rsid w:val="00F82A1E"/>
    <w:rsid w:val="00F83B79"/>
    <w:rsid w:val="00F94CA3"/>
    <w:rsid w:val="00FC5445"/>
    <w:rsid w:val="00FD14DF"/>
    <w:rsid w:val="00FD4D57"/>
    <w:rsid w:val="00FE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A1E"/>
    <w:pPr>
      <w:widowControl w:val="0"/>
      <w:suppressAutoHyphens/>
    </w:pPr>
    <w:rPr>
      <w:rFonts w:eastAsia="Andale Sans UI"/>
      <w:kern w:val="1"/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F82A1E"/>
    <w:pPr>
      <w:keepNext/>
      <w:widowControl/>
      <w:numPr>
        <w:numId w:val="1"/>
      </w:numPr>
      <w:suppressAutoHyphens w:val="0"/>
      <w:ind w:left="0" w:firstLine="5040"/>
      <w:outlineLvl w:val="0"/>
    </w:pPr>
    <w:rPr>
      <w:rFonts w:eastAsia="Times New Roman"/>
      <w:sz w:val="28"/>
    </w:rPr>
  </w:style>
  <w:style w:type="paragraph" w:styleId="2">
    <w:name w:val="heading 2"/>
    <w:basedOn w:val="a"/>
    <w:next w:val="a"/>
    <w:qFormat/>
    <w:rsid w:val="00F82A1E"/>
    <w:pPr>
      <w:keepNext/>
      <w:widowControl/>
      <w:numPr>
        <w:ilvl w:val="1"/>
        <w:numId w:val="1"/>
      </w:numPr>
      <w:outlineLvl w:val="1"/>
    </w:pPr>
    <w:rPr>
      <w:rFonts w:eastAsia="Times New Roman"/>
      <w:sz w:val="28"/>
      <w:szCs w:val="28"/>
    </w:rPr>
  </w:style>
  <w:style w:type="paragraph" w:styleId="3">
    <w:name w:val="heading 3"/>
    <w:basedOn w:val="a"/>
    <w:next w:val="a"/>
    <w:qFormat/>
    <w:rsid w:val="00F82A1E"/>
    <w:pPr>
      <w:keepNext/>
      <w:widowControl/>
      <w:numPr>
        <w:ilvl w:val="2"/>
        <w:numId w:val="1"/>
      </w:numPr>
      <w:jc w:val="center"/>
      <w:outlineLvl w:val="2"/>
    </w:pPr>
    <w:rPr>
      <w:rFonts w:eastAsia="Times New Roman"/>
      <w:sz w:val="28"/>
      <w:szCs w:val="28"/>
    </w:rPr>
  </w:style>
  <w:style w:type="paragraph" w:styleId="4">
    <w:name w:val="heading 4"/>
    <w:basedOn w:val="a"/>
    <w:next w:val="a"/>
    <w:qFormat/>
    <w:rsid w:val="00F82A1E"/>
    <w:pPr>
      <w:keepNext/>
      <w:widowControl/>
      <w:numPr>
        <w:ilvl w:val="3"/>
        <w:numId w:val="1"/>
      </w:numPr>
      <w:ind w:left="0" w:firstLine="485"/>
      <w:jc w:val="both"/>
      <w:outlineLvl w:val="3"/>
    </w:pPr>
    <w:rPr>
      <w:rFonts w:eastAsia="Times New Roman"/>
      <w:b/>
      <w:bCs/>
    </w:rPr>
  </w:style>
  <w:style w:type="paragraph" w:styleId="7">
    <w:name w:val="heading 7"/>
    <w:basedOn w:val="a"/>
    <w:next w:val="a"/>
    <w:qFormat/>
    <w:rsid w:val="00F82A1E"/>
    <w:pPr>
      <w:widowControl/>
      <w:numPr>
        <w:ilvl w:val="6"/>
        <w:numId w:val="1"/>
      </w:numPr>
      <w:spacing w:before="240" w:after="60"/>
      <w:outlineLvl w:val="6"/>
    </w:pPr>
    <w:rPr>
      <w:rFonts w:eastAsia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F82A1E"/>
    <w:rPr>
      <w:rFonts w:ascii="Wingdings" w:hAnsi="Wingdings" w:cs="Wingdings"/>
      <w:color w:val="auto"/>
    </w:rPr>
  </w:style>
  <w:style w:type="character" w:customStyle="1" w:styleId="WW8Num4z0">
    <w:name w:val="WW8Num4z0"/>
    <w:rsid w:val="00F82A1E"/>
    <w:rPr>
      <w:rFonts w:ascii="Symbol" w:hAnsi="Symbol" w:cs="OpenSymbol"/>
    </w:rPr>
  </w:style>
  <w:style w:type="character" w:customStyle="1" w:styleId="Absatz-Standardschriftart">
    <w:name w:val="Absatz-Standardschriftart"/>
    <w:rsid w:val="00F82A1E"/>
  </w:style>
  <w:style w:type="character" w:customStyle="1" w:styleId="WW8Num2z0">
    <w:name w:val="WW8Num2z0"/>
    <w:rsid w:val="00F82A1E"/>
    <w:rPr>
      <w:rFonts w:ascii="Times New Roman" w:hAnsi="Times New Roman" w:cs="Wingdings"/>
      <w:color w:val="auto"/>
    </w:rPr>
  </w:style>
  <w:style w:type="character" w:customStyle="1" w:styleId="WW8Num5z0">
    <w:name w:val="WW8Num5z0"/>
    <w:rsid w:val="00F82A1E"/>
    <w:rPr>
      <w:rFonts w:ascii="Symbol" w:hAnsi="Symbol" w:cs="OpenSymbol"/>
    </w:rPr>
  </w:style>
  <w:style w:type="character" w:customStyle="1" w:styleId="WW-Absatz-Standardschriftart">
    <w:name w:val="WW-Absatz-Standardschriftart"/>
    <w:rsid w:val="00F82A1E"/>
  </w:style>
  <w:style w:type="character" w:customStyle="1" w:styleId="WW-Absatz-Standardschriftart1">
    <w:name w:val="WW-Absatz-Standardschriftart1"/>
    <w:rsid w:val="00F82A1E"/>
  </w:style>
  <w:style w:type="character" w:customStyle="1" w:styleId="WW8Num6z0">
    <w:name w:val="WW8Num6z0"/>
    <w:rsid w:val="00F82A1E"/>
    <w:rPr>
      <w:rFonts w:eastAsia="Andale Sans UI"/>
    </w:rPr>
  </w:style>
  <w:style w:type="character" w:customStyle="1" w:styleId="WW8Num7z0">
    <w:name w:val="WW8Num7z0"/>
    <w:rsid w:val="00F82A1E"/>
    <w:rPr>
      <w:rFonts w:cs="Times New Roman"/>
    </w:rPr>
  </w:style>
  <w:style w:type="character" w:customStyle="1" w:styleId="WW8Num8z0">
    <w:name w:val="WW8Num8z0"/>
    <w:rsid w:val="00F82A1E"/>
    <w:rPr>
      <w:rFonts w:cs="Times New Roman"/>
    </w:rPr>
  </w:style>
  <w:style w:type="character" w:customStyle="1" w:styleId="WW8Num10z0">
    <w:name w:val="WW8Num10z0"/>
    <w:rsid w:val="00F82A1E"/>
    <w:rPr>
      <w:rFonts w:ascii="Times New Roman" w:hAnsi="Times New Roman" w:cs="Times New Roman"/>
      <w:sz w:val="26"/>
      <w:szCs w:val="26"/>
    </w:rPr>
  </w:style>
  <w:style w:type="character" w:customStyle="1" w:styleId="WW8Num10z1">
    <w:name w:val="WW8Num10z1"/>
    <w:rsid w:val="00F82A1E"/>
    <w:rPr>
      <w:rFonts w:ascii="Times New Roman" w:hAnsi="Times New Roman" w:cs="Times New Roman"/>
      <w:b w:val="0"/>
      <w:color w:val="auto"/>
      <w:sz w:val="26"/>
      <w:szCs w:val="26"/>
    </w:rPr>
  </w:style>
  <w:style w:type="character" w:customStyle="1" w:styleId="WW8Num10z2">
    <w:name w:val="WW8Num10z2"/>
    <w:rsid w:val="00F82A1E"/>
    <w:rPr>
      <w:rFonts w:cs="Times New Roman"/>
    </w:rPr>
  </w:style>
  <w:style w:type="character" w:customStyle="1" w:styleId="WW8Num11z0">
    <w:name w:val="WW8Num11z0"/>
    <w:rsid w:val="00F82A1E"/>
    <w:rPr>
      <w:rFonts w:eastAsia="Andale Sans UI"/>
      <w:color w:val="auto"/>
    </w:rPr>
  </w:style>
  <w:style w:type="character" w:customStyle="1" w:styleId="WW8Num11z1">
    <w:name w:val="WW8Num11z1"/>
    <w:rsid w:val="00F82A1E"/>
    <w:rPr>
      <w:b w:val="0"/>
      <w:sz w:val="28"/>
      <w:szCs w:val="28"/>
    </w:rPr>
  </w:style>
  <w:style w:type="character" w:customStyle="1" w:styleId="WW8Num12z0">
    <w:name w:val="WW8Num12z0"/>
    <w:rsid w:val="00F82A1E"/>
    <w:rPr>
      <w:rFonts w:cs="Times New Roman"/>
    </w:rPr>
  </w:style>
  <w:style w:type="character" w:customStyle="1" w:styleId="WW8Num13z0">
    <w:name w:val="WW8Num13z0"/>
    <w:rsid w:val="00F82A1E"/>
    <w:rPr>
      <w:rFonts w:cs="Times New Roman"/>
    </w:rPr>
  </w:style>
  <w:style w:type="character" w:customStyle="1" w:styleId="WW8Num14z0">
    <w:name w:val="WW8Num14z0"/>
    <w:rsid w:val="00F82A1E"/>
    <w:rPr>
      <w:rFonts w:cs="Times New Roman"/>
    </w:rPr>
  </w:style>
  <w:style w:type="character" w:customStyle="1" w:styleId="WW8Num15z0">
    <w:name w:val="WW8Num15z0"/>
    <w:rsid w:val="00F82A1E"/>
    <w:rPr>
      <w:rFonts w:cs="Times New Roman"/>
    </w:rPr>
  </w:style>
  <w:style w:type="character" w:customStyle="1" w:styleId="WW8Num17z0">
    <w:name w:val="WW8Num17z0"/>
    <w:rsid w:val="00F82A1E"/>
    <w:rPr>
      <w:rFonts w:cs="Times New Roman"/>
    </w:rPr>
  </w:style>
  <w:style w:type="character" w:customStyle="1" w:styleId="WW8Num18z0">
    <w:name w:val="WW8Num18z0"/>
    <w:rsid w:val="00F82A1E"/>
    <w:rPr>
      <w:b w:val="0"/>
    </w:rPr>
  </w:style>
  <w:style w:type="character" w:customStyle="1" w:styleId="30">
    <w:name w:val="Основной шрифт абзаца3"/>
    <w:rsid w:val="00F82A1E"/>
  </w:style>
  <w:style w:type="character" w:customStyle="1" w:styleId="WW-Absatz-Standardschriftart11">
    <w:name w:val="WW-Absatz-Standardschriftart11"/>
    <w:rsid w:val="00F82A1E"/>
  </w:style>
  <w:style w:type="character" w:customStyle="1" w:styleId="WW-Absatz-Standardschriftart111">
    <w:name w:val="WW-Absatz-Standardschriftart111"/>
    <w:rsid w:val="00F82A1E"/>
  </w:style>
  <w:style w:type="character" w:customStyle="1" w:styleId="WW-Absatz-Standardschriftart1111">
    <w:name w:val="WW-Absatz-Standardschriftart1111"/>
    <w:rsid w:val="00F82A1E"/>
  </w:style>
  <w:style w:type="character" w:customStyle="1" w:styleId="WW-Absatz-Standardschriftart11111">
    <w:name w:val="WW-Absatz-Standardschriftart11111"/>
    <w:rsid w:val="00F82A1E"/>
  </w:style>
  <w:style w:type="character" w:customStyle="1" w:styleId="WW-Absatz-Standardschriftart111111">
    <w:name w:val="WW-Absatz-Standardschriftart111111"/>
    <w:rsid w:val="00F82A1E"/>
  </w:style>
  <w:style w:type="character" w:customStyle="1" w:styleId="WW-Absatz-Standardschriftart1111111">
    <w:name w:val="WW-Absatz-Standardschriftart1111111"/>
    <w:rsid w:val="00F82A1E"/>
  </w:style>
  <w:style w:type="character" w:customStyle="1" w:styleId="WW-Absatz-Standardschriftart11111111">
    <w:name w:val="WW-Absatz-Standardschriftart11111111"/>
    <w:rsid w:val="00F82A1E"/>
  </w:style>
  <w:style w:type="character" w:customStyle="1" w:styleId="WW-Absatz-Standardschriftart111111111">
    <w:name w:val="WW-Absatz-Standardschriftart111111111"/>
    <w:rsid w:val="00F82A1E"/>
  </w:style>
  <w:style w:type="character" w:customStyle="1" w:styleId="WW-Absatz-Standardschriftart1111111111">
    <w:name w:val="WW-Absatz-Standardschriftart1111111111"/>
    <w:rsid w:val="00F82A1E"/>
  </w:style>
  <w:style w:type="character" w:customStyle="1" w:styleId="WW-Absatz-Standardschriftart11111111111">
    <w:name w:val="WW-Absatz-Standardschriftart11111111111"/>
    <w:rsid w:val="00F82A1E"/>
  </w:style>
  <w:style w:type="character" w:customStyle="1" w:styleId="WW-Absatz-Standardschriftart111111111111">
    <w:name w:val="WW-Absatz-Standardschriftart111111111111"/>
    <w:rsid w:val="00F82A1E"/>
  </w:style>
  <w:style w:type="character" w:customStyle="1" w:styleId="WW-Absatz-Standardschriftart1111111111111">
    <w:name w:val="WW-Absatz-Standardschriftart1111111111111"/>
    <w:rsid w:val="00F82A1E"/>
  </w:style>
  <w:style w:type="character" w:customStyle="1" w:styleId="WW-Absatz-Standardschriftart11111111111111">
    <w:name w:val="WW-Absatz-Standardschriftart11111111111111"/>
    <w:rsid w:val="00F82A1E"/>
  </w:style>
  <w:style w:type="character" w:customStyle="1" w:styleId="WW-Absatz-Standardschriftart111111111111111">
    <w:name w:val="WW-Absatz-Standardschriftart111111111111111"/>
    <w:rsid w:val="00F82A1E"/>
  </w:style>
  <w:style w:type="character" w:customStyle="1" w:styleId="20">
    <w:name w:val="Основной шрифт абзаца2"/>
    <w:rsid w:val="00F82A1E"/>
  </w:style>
  <w:style w:type="character" w:customStyle="1" w:styleId="WW-Absatz-Standardschriftart1111111111111111">
    <w:name w:val="WW-Absatz-Standardschriftart1111111111111111"/>
    <w:rsid w:val="00F82A1E"/>
  </w:style>
  <w:style w:type="character" w:customStyle="1" w:styleId="WW-Absatz-Standardschriftart11111111111111111">
    <w:name w:val="WW-Absatz-Standardschriftart11111111111111111"/>
    <w:rsid w:val="00F82A1E"/>
  </w:style>
  <w:style w:type="character" w:customStyle="1" w:styleId="WW-Absatz-Standardschriftart111111111111111111">
    <w:name w:val="WW-Absatz-Standardschriftart111111111111111111"/>
    <w:rsid w:val="00F82A1E"/>
  </w:style>
  <w:style w:type="character" w:customStyle="1" w:styleId="10">
    <w:name w:val="Основной шрифт абзаца1"/>
    <w:rsid w:val="00F82A1E"/>
  </w:style>
  <w:style w:type="character" w:customStyle="1" w:styleId="a3">
    <w:name w:val="Символ нумерации"/>
    <w:rsid w:val="00F82A1E"/>
  </w:style>
  <w:style w:type="character" w:styleId="a4">
    <w:name w:val="Strong"/>
    <w:qFormat/>
    <w:rsid w:val="00F82A1E"/>
    <w:rPr>
      <w:b/>
      <w:bCs/>
    </w:rPr>
  </w:style>
  <w:style w:type="character" w:customStyle="1" w:styleId="a5">
    <w:name w:val="Верхний колонтитул Знак"/>
    <w:rsid w:val="00F82A1E"/>
    <w:rPr>
      <w:sz w:val="28"/>
      <w:szCs w:val="28"/>
    </w:rPr>
  </w:style>
  <w:style w:type="character" w:styleId="a6">
    <w:name w:val="page number"/>
    <w:basedOn w:val="10"/>
    <w:rsid w:val="00F82A1E"/>
  </w:style>
  <w:style w:type="character" w:styleId="a7">
    <w:name w:val="Hyperlink"/>
    <w:rsid w:val="00F82A1E"/>
    <w:rPr>
      <w:color w:val="000080"/>
      <w:u w:val="single"/>
    </w:rPr>
  </w:style>
  <w:style w:type="character" w:customStyle="1" w:styleId="HTML">
    <w:name w:val="Стандартный HTML Знак"/>
    <w:rsid w:val="00F82A1E"/>
    <w:rPr>
      <w:rFonts w:ascii="Courier New" w:hAnsi="Courier New" w:cs="Courier New"/>
    </w:rPr>
  </w:style>
  <w:style w:type="character" w:customStyle="1" w:styleId="a8">
    <w:name w:val="Маркеры списка"/>
    <w:rsid w:val="00F82A1E"/>
    <w:rPr>
      <w:rFonts w:ascii="OpenSymbol" w:eastAsia="OpenSymbol" w:hAnsi="OpenSymbol" w:cs="OpenSymbol"/>
    </w:rPr>
  </w:style>
  <w:style w:type="character" w:customStyle="1" w:styleId="11">
    <w:name w:val="Заголовок 1 Знак"/>
    <w:basedOn w:val="30"/>
    <w:rsid w:val="00F82A1E"/>
    <w:rPr>
      <w:sz w:val="28"/>
      <w:szCs w:val="24"/>
    </w:rPr>
  </w:style>
  <w:style w:type="character" w:customStyle="1" w:styleId="21">
    <w:name w:val="Заголовок 2 Знак"/>
    <w:basedOn w:val="30"/>
    <w:rsid w:val="00F82A1E"/>
    <w:rPr>
      <w:sz w:val="28"/>
      <w:szCs w:val="28"/>
    </w:rPr>
  </w:style>
  <w:style w:type="character" w:customStyle="1" w:styleId="31">
    <w:name w:val="Заголовок 3 Знак"/>
    <w:basedOn w:val="30"/>
    <w:rsid w:val="00F82A1E"/>
    <w:rPr>
      <w:sz w:val="28"/>
      <w:szCs w:val="28"/>
    </w:rPr>
  </w:style>
  <w:style w:type="character" w:customStyle="1" w:styleId="40">
    <w:name w:val="Заголовок 4 Знак"/>
    <w:basedOn w:val="30"/>
    <w:rsid w:val="00F82A1E"/>
    <w:rPr>
      <w:b/>
      <w:bCs/>
      <w:sz w:val="24"/>
      <w:szCs w:val="24"/>
    </w:rPr>
  </w:style>
  <w:style w:type="character" w:customStyle="1" w:styleId="70">
    <w:name w:val="Заголовок 7 Знак"/>
    <w:basedOn w:val="30"/>
    <w:rsid w:val="00F82A1E"/>
    <w:rPr>
      <w:sz w:val="24"/>
      <w:szCs w:val="24"/>
      <w:lang w:val="en-US"/>
    </w:rPr>
  </w:style>
  <w:style w:type="character" w:customStyle="1" w:styleId="WW8Num1z0">
    <w:name w:val="WW8Num1z0"/>
    <w:rsid w:val="00F82A1E"/>
    <w:rPr>
      <w:rFonts w:ascii="Times New Roman" w:eastAsia="Times New Roman" w:hAnsi="Times New Roman" w:cs="Times New Roman"/>
    </w:rPr>
  </w:style>
  <w:style w:type="character" w:customStyle="1" w:styleId="a9">
    <w:name w:val="Символ сноски"/>
    <w:basedOn w:val="10"/>
    <w:rsid w:val="00F82A1E"/>
  </w:style>
  <w:style w:type="character" w:customStyle="1" w:styleId="12">
    <w:name w:val="Знак примечания1"/>
    <w:basedOn w:val="10"/>
    <w:rsid w:val="00F82A1E"/>
  </w:style>
  <w:style w:type="character" w:customStyle="1" w:styleId="aa">
    <w:name w:val="Символы концевой сноски"/>
    <w:basedOn w:val="10"/>
    <w:rsid w:val="00F82A1E"/>
  </w:style>
  <w:style w:type="character" w:customStyle="1" w:styleId="hl41">
    <w:name w:val="hl41"/>
    <w:basedOn w:val="10"/>
    <w:rsid w:val="00F82A1E"/>
  </w:style>
  <w:style w:type="character" w:customStyle="1" w:styleId="ab">
    <w:name w:val="Основной шрифт"/>
    <w:rsid w:val="00F82A1E"/>
  </w:style>
  <w:style w:type="character" w:customStyle="1" w:styleId="ac">
    <w:name w:val="Основной текст Знак"/>
    <w:basedOn w:val="10"/>
    <w:rsid w:val="00F82A1E"/>
  </w:style>
  <w:style w:type="character" w:customStyle="1" w:styleId="ad">
    <w:name w:val="Текст сноски Знак"/>
    <w:basedOn w:val="30"/>
    <w:rsid w:val="00F82A1E"/>
  </w:style>
  <w:style w:type="character" w:customStyle="1" w:styleId="ae">
    <w:name w:val="Нижний колонтитул Знак"/>
    <w:basedOn w:val="30"/>
    <w:rsid w:val="00F82A1E"/>
    <w:rPr>
      <w:sz w:val="28"/>
      <w:szCs w:val="28"/>
    </w:rPr>
  </w:style>
  <w:style w:type="character" w:customStyle="1" w:styleId="af">
    <w:name w:val="Текст концевой сноски Знак"/>
    <w:basedOn w:val="30"/>
    <w:rsid w:val="00F82A1E"/>
  </w:style>
  <w:style w:type="character" w:customStyle="1" w:styleId="af0">
    <w:name w:val="Основной текст с отступом Знак"/>
    <w:basedOn w:val="30"/>
    <w:rsid w:val="00F82A1E"/>
    <w:rPr>
      <w:sz w:val="28"/>
      <w:szCs w:val="28"/>
    </w:rPr>
  </w:style>
  <w:style w:type="character" w:customStyle="1" w:styleId="af1">
    <w:name w:val="Текст выноски Знак"/>
    <w:basedOn w:val="30"/>
    <w:rsid w:val="00F82A1E"/>
    <w:rPr>
      <w:rFonts w:ascii="Tahoma" w:hAnsi="Tahoma" w:cs="Tahoma"/>
      <w:sz w:val="16"/>
      <w:szCs w:val="16"/>
    </w:rPr>
  </w:style>
  <w:style w:type="character" w:customStyle="1" w:styleId="ConsPlusNormal">
    <w:name w:val="ConsPlusNormal Знак"/>
    <w:rsid w:val="00F82A1E"/>
    <w:rPr>
      <w:rFonts w:ascii="Arial" w:eastAsia="Arial" w:hAnsi="Arial" w:cs="Arial"/>
      <w:lang w:eastAsia="ar-SA" w:bidi="ar-SA"/>
    </w:rPr>
  </w:style>
  <w:style w:type="character" w:customStyle="1" w:styleId="af2">
    <w:name w:val="Название Знак"/>
    <w:basedOn w:val="30"/>
    <w:rsid w:val="00F82A1E"/>
    <w:rPr>
      <w:b/>
      <w:sz w:val="28"/>
    </w:rPr>
  </w:style>
  <w:style w:type="character" w:customStyle="1" w:styleId="apple-converted-space">
    <w:name w:val="apple-converted-space"/>
    <w:basedOn w:val="30"/>
    <w:rsid w:val="00F82A1E"/>
    <w:rPr>
      <w:rFonts w:cs="Times New Roman"/>
    </w:rPr>
  </w:style>
  <w:style w:type="character" w:customStyle="1" w:styleId="22">
    <w:name w:val="Основной текст 2 Знак"/>
    <w:basedOn w:val="30"/>
    <w:rsid w:val="00F82A1E"/>
    <w:rPr>
      <w:sz w:val="24"/>
      <w:szCs w:val="24"/>
    </w:rPr>
  </w:style>
  <w:style w:type="paragraph" w:customStyle="1" w:styleId="af3">
    <w:name w:val="Заголовок"/>
    <w:basedOn w:val="a"/>
    <w:next w:val="af4"/>
    <w:rsid w:val="00F82A1E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f4">
    <w:name w:val="Body Text"/>
    <w:basedOn w:val="a"/>
    <w:rsid w:val="00F82A1E"/>
    <w:pPr>
      <w:spacing w:after="120"/>
    </w:pPr>
  </w:style>
  <w:style w:type="paragraph" w:styleId="af5">
    <w:name w:val="List"/>
    <w:basedOn w:val="af4"/>
    <w:rsid w:val="00F82A1E"/>
    <w:rPr>
      <w:rFonts w:cs="Tahoma"/>
    </w:rPr>
  </w:style>
  <w:style w:type="paragraph" w:customStyle="1" w:styleId="32">
    <w:name w:val="Название3"/>
    <w:basedOn w:val="a"/>
    <w:rsid w:val="00F82A1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1">
    <w:name w:val="Указатель4"/>
    <w:basedOn w:val="a"/>
    <w:rsid w:val="00F82A1E"/>
    <w:pPr>
      <w:suppressLineNumbers/>
    </w:pPr>
    <w:rPr>
      <w:rFonts w:ascii="Arial" w:hAnsi="Arial" w:cs="Tahoma"/>
    </w:rPr>
  </w:style>
  <w:style w:type="paragraph" w:customStyle="1" w:styleId="13">
    <w:name w:val="Название объекта1"/>
    <w:basedOn w:val="af3"/>
    <w:next w:val="af6"/>
    <w:rsid w:val="00F82A1E"/>
  </w:style>
  <w:style w:type="paragraph" w:customStyle="1" w:styleId="33">
    <w:name w:val="Указатель3"/>
    <w:basedOn w:val="a"/>
    <w:rsid w:val="00F82A1E"/>
    <w:pPr>
      <w:suppressLineNumbers/>
    </w:pPr>
    <w:rPr>
      <w:rFonts w:cs="Mangal"/>
    </w:rPr>
  </w:style>
  <w:style w:type="paragraph" w:customStyle="1" w:styleId="23">
    <w:name w:val="Название2"/>
    <w:basedOn w:val="a"/>
    <w:rsid w:val="00F82A1E"/>
    <w:pPr>
      <w:suppressLineNumbers/>
      <w:spacing w:before="120" w:after="120"/>
    </w:pPr>
    <w:rPr>
      <w:rFonts w:cs="Tahoma"/>
      <w:i/>
      <w:iCs/>
    </w:rPr>
  </w:style>
  <w:style w:type="paragraph" w:customStyle="1" w:styleId="24">
    <w:name w:val="Указатель2"/>
    <w:basedOn w:val="a"/>
    <w:rsid w:val="00F82A1E"/>
    <w:pPr>
      <w:suppressLineNumbers/>
    </w:pPr>
    <w:rPr>
      <w:rFonts w:cs="Tahoma"/>
    </w:rPr>
  </w:style>
  <w:style w:type="paragraph" w:styleId="af6">
    <w:name w:val="Subtitle"/>
    <w:basedOn w:val="af3"/>
    <w:next w:val="af4"/>
    <w:qFormat/>
    <w:rsid w:val="00F82A1E"/>
    <w:pPr>
      <w:jc w:val="center"/>
    </w:pPr>
    <w:rPr>
      <w:i/>
      <w:iCs/>
    </w:rPr>
  </w:style>
  <w:style w:type="paragraph" w:customStyle="1" w:styleId="14">
    <w:name w:val="Название1"/>
    <w:basedOn w:val="a"/>
    <w:rsid w:val="00F82A1E"/>
    <w:pPr>
      <w:suppressLineNumbers/>
      <w:spacing w:before="120" w:after="120"/>
    </w:pPr>
    <w:rPr>
      <w:rFonts w:cs="Tahoma"/>
      <w:i/>
      <w:iCs/>
    </w:rPr>
  </w:style>
  <w:style w:type="paragraph" w:customStyle="1" w:styleId="15">
    <w:name w:val="Указатель1"/>
    <w:basedOn w:val="a"/>
    <w:rsid w:val="00F82A1E"/>
    <w:pPr>
      <w:suppressLineNumbers/>
    </w:pPr>
    <w:rPr>
      <w:rFonts w:cs="Tahoma"/>
    </w:rPr>
  </w:style>
  <w:style w:type="paragraph" w:customStyle="1" w:styleId="af7">
    <w:name w:val="Знак Знак Знак Знак"/>
    <w:basedOn w:val="a"/>
    <w:rsid w:val="00F82A1E"/>
    <w:pPr>
      <w:widowControl/>
      <w:suppressAutoHyphens w:val="0"/>
      <w:spacing w:before="100" w:after="100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PlusTitle">
    <w:name w:val="ConsPlusTitle"/>
    <w:rsid w:val="00F82A1E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lang w:eastAsia="ar-SA"/>
    </w:rPr>
  </w:style>
  <w:style w:type="paragraph" w:customStyle="1" w:styleId="ConsPlusNormal0">
    <w:name w:val="ConsPlusNormal"/>
    <w:rsid w:val="00F82A1E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rsid w:val="00F82A1E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f8">
    <w:name w:val="header"/>
    <w:basedOn w:val="a"/>
    <w:rsid w:val="00F82A1E"/>
    <w:pPr>
      <w:widowControl/>
      <w:tabs>
        <w:tab w:val="center" w:pos="4677"/>
        <w:tab w:val="right" w:pos="9355"/>
      </w:tabs>
      <w:suppressAutoHyphens w:val="0"/>
      <w:jc w:val="both"/>
    </w:pPr>
    <w:rPr>
      <w:rFonts w:eastAsia="Times New Roman"/>
      <w:sz w:val="28"/>
      <w:szCs w:val="28"/>
    </w:rPr>
  </w:style>
  <w:style w:type="paragraph" w:customStyle="1" w:styleId="16">
    <w:name w:val="Знак1"/>
    <w:basedOn w:val="a"/>
    <w:rsid w:val="00F82A1E"/>
    <w:pPr>
      <w:widowControl/>
      <w:suppressAutoHyphens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HTML0">
    <w:name w:val="HTML Preformatted"/>
    <w:basedOn w:val="a"/>
    <w:rsid w:val="00F82A1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</w:rPr>
  </w:style>
  <w:style w:type="paragraph" w:styleId="af9">
    <w:name w:val="Normal (Web)"/>
    <w:basedOn w:val="a"/>
    <w:rsid w:val="00F82A1E"/>
    <w:pPr>
      <w:widowControl/>
      <w:suppressAutoHyphens w:val="0"/>
    </w:pPr>
    <w:rPr>
      <w:rFonts w:eastAsia="Times New Roman"/>
    </w:rPr>
  </w:style>
  <w:style w:type="paragraph" w:customStyle="1" w:styleId="ConsPlusCell">
    <w:name w:val="ConsPlusCell"/>
    <w:rsid w:val="00F82A1E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a">
    <w:name w:val="Содержимое таблицы"/>
    <w:basedOn w:val="a"/>
    <w:rsid w:val="00F82A1E"/>
    <w:pPr>
      <w:suppressLineNumbers/>
    </w:pPr>
  </w:style>
  <w:style w:type="paragraph" w:customStyle="1" w:styleId="afb">
    <w:name w:val="Заголовок таблицы"/>
    <w:basedOn w:val="afa"/>
    <w:rsid w:val="00F82A1E"/>
    <w:pPr>
      <w:jc w:val="center"/>
    </w:pPr>
    <w:rPr>
      <w:b/>
      <w:bCs/>
    </w:rPr>
  </w:style>
  <w:style w:type="paragraph" w:customStyle="1" w:styleId="ConsPlusDocList">
    <w:name w:val="ConsPlusDocList"/>
    <w:rsid w:val="00F82A1E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25">
    <w:name w:val="toc 2"/>
    <w:basedOn w:val="a"/>
    <w:next w:val="a"/>
    <w:rsid w:val="00F82A1E"/>
    <w:pPr>
      <w:widowControl/>
    </w:pPr>
    <w:rPr>
      <w:rFonts w:eastAsia="Times New Roman"/>
      <w:b/>
      <w:bCs/>
      <w:smallCaps/>
      <w:sz w:val="22"/>
      <w:szCs w:val="22"/>
      <w:lang w:val="en-US"/>
    </w:rPr>
  </w:style>
  <w:style w:type="paragraph" w:styleId="34">
    <w:name w:val="toc 3"/>
    <w:basedOn w:val="a"/>
    <w:next w:val="a"/>
    <w:rsid w:val="00F82A1E"/>
    <w:pPr>
      <w:widowControl/>
    </w:pPr>
    <w:rPr>
      <w:rFonts w:eastAsia="Times New Roman"/>
      <w:smallCaps/>
      <w:sz w:val="22"/>
      <w:szCs w:val="22"/>
      <w:lang w:val="en-US"/>
    </w:rPr>
  </w:style>
  <w:style w:type="paragraph" w:styleId="42">
    <w:name w:val="toc 4"/>
    <w:basedOn w:val="a"/>
    <w:next w:val="a"/>
    <w:rsid w:val="00F82A1E"/>
    <w:pPr>
      <w:widowControl/>
    </w:pPr>
    <w:rPr>
      <w:rFonts w:eastAsia="Times New Roman"/>
      <w:sz w:val="22"/>
      <w:szCs w:val="22"/>
      <w:lang w:val="en-US"/>
    </w:rPr>
  </w:style>
  <w:style w:type="paragraph" w:styleId="5">
    <w:name w:val="toc 5"/>
    <w:basedOn w:val="a"/>
    <w:next w:val="a"/>
    <w:rsid w:val="00F82A1E"/>
    <w:pPr>
      <w:widowControl/>
    </w:pPr>
    <w:rPr>
      <w:rFonts w:eastAsia="Times New Roman"/>
      <w:sz w:val="22"/>
      <w:szCs w:val="22"/>
      <w:lang w:val="en-US"/>
    </w:rPr>
  </w:style>
  <w:style w:type="paragraph" w:styleId="afc">
    <w:name w:val="footnote text"/>
    <w:basedOn w:val="a"/>
    <w:rsid w:val="00F82A1E"/>
    <w:pPr>
      <w:widowControl/>
      <w:ind w:firstLine="720"/>
      <w:jc w:val="both"/>
    </w:pPr>
    <w:rPr>
      <w:rFonts w:eastAsia="Times New Roman"/>
      <w:sz w:val="20"/>
      <w:szCs w:val="20"/>
    </w:rPr>
  </w:style>
  <w:style w:type="paragraph" w:customStyle="1" w:styleId="17">
    <w:name w:val="Текст примечания1"/>
    <w:basedOn w:val="a"/>
    <w:rsid w:val="00F82A1E"/>
    <w:pPr>
      <w:widowControl/>
      <w:ind w:firstLine="720"/>
      <w:jc w:val="both"/>
    </w:pPr>
    <w:rPr>
      <w:rFonts w:eastAsia="Times New Roman"/>
      <w:sz w:val="20"/>
      <w:szCs w:val="20"/>
    </w:rPr>
  </w:style>
  <w:style w:type="paragraph" w:styleId="afd">
    <w:name w:val="footer"/>
    <w:basedOn w:val="a"/>
    <w:rsid w:val="00F82A1E"/>
    <w:pPr>
      <w:widowControl/>
      <w:tabs>
        <w:tab w:val="center" w:pos="4153"/>
        <w:tab w:val="right" w:pos="8306"/>
      </w:tabs>
      <w:ind w:firstLine="720"/>
      <w:jc w:val="both"/>
    </w:pPr>
    <w:rPr>
      <w:rFonts w:eastAsia="Times New Roman"/>
      <w:sz w:val="28"/>
      <w:szCs w:val="28"/>
    </w:rPr>
  </w:style>
  <w:style w:type="paragraph" w:styleId="afe">
    <w:name w:val="endnote text"/>
    <w:basedOn w:val="a"/>
    <w:rsid w:val="00F82A1E"/>
    <w:pPr>
      <w:widowControl/>
      <w:ind w:firstLine="720"/>
      <w:jc w:val="both"/>
    </w:pPr>
    <w:rPr>
      <w:rFonts w:eastAsia="Times New Roman"/>
      <w:sz w:val="20"/>
      <w:szCs w:val="20"/>
    </w:rPr>
  </w:style>
  <w:style w:type="paragraph" w:styleId="aff">
    <w:name w:val="Body Text Indent"/>
    <w:basedOn w:val="a"/>
    <w:rsid w:val="00F82A1E"/>
    <w:pPr>
      <w:widowControl/>
      <w:ind w:firstLine="720"/>
      <w:jc w:val="both"/>
    </w:pPr>
    <w:rPr>
      <w:rFonts w:eastAsia="Times New Roman"/>
      <w:sz w:val="28"/>
      <w:szCs w:val="28"/>
    </w:rPr>
  </w:style>
  <w:style w:type="paragraph" w:customStyle="1" w:styleId="210">
    <w:name w:val="Основной текст 21"/>
    <w:basedOn w:val="a"/>
    <w:rsid w:val="00F82A1E"/>
    <w:pPr>
      <w:widowControl/>
      <w:jc w:val="both"/>
    </w:pPr>
    <w:rPr>
      <w:rFonts w:eastAsia="Times New Roman"/>
      <w:sz w:val="20"/>
      <w:szCs w:val="20"/>
    </w:rPr>
  </w:style>
  <w:style w:type="paragraph" w:customStyle="1" w:styleId="310">
    <w:name w:val="Основной текст 31"/>
    <w:basedOn w:val="a"/>
    <w:rsid w:val="00F82A1E"/>
    <w:pPr>
      <w:widowControl/>
      <w:ind w:right="1558"/>
      <w:jc w:val="center"/>
    </w:pPr>
    <w:rPr>
      <w:rFonts w:eastAsia="Times New Roman"/>
      <w:sz w:val="28"/>
      <w:szCs w:val="28"/>
    </w:rPr>
  </w:style>
  <w:style w:type="paragraph" w:customStyle="1" w:styleId="211">
    <w:name w:val="Основной текст с отступом 21"/>
    <w:basedOn w:val="a"/>
    <w:rsid w:val="00F82A1E"/>
    <w:pPr>
      <w:widowControl/>
      <w:ind w:left="-284" w:firstLine="1004"/>
      <w:jc w:val="both"/>
    </w:pPr>
    <w:rPr>
      <w:rFonts w:eastAsia="Times New Roman"/>
      <w:sz w:val="28"/>
      <w:szCs w:val="28"/>
    </w:rPr>
  </w:style>
  <w:style w:type="paragraph" w:customStyle="1" w:styleId="311">
    <w:name w:val="Основной текст с отступом 31"/>
    <w:basedOn w:val="a"/>
    <w:rsid w:val="00F82A1E"/>
    <w:pPr>
      <w:widowControl/>
      <w:tabs>
        <w:tab w:val="left" w:pos="3261"/>
      </w:tabs>
      <w:ind w:firstLine="720"/>
      <w:jc w:val="both"/>
    </w:pPr>
    <w:rPr>
      <w:rFonts w:eastAsia="Times New Roman"/>
      <w:sz w:val="20"/>
      <w:szCs w:val="20"/>
    </w:rPr>
  </w:style>
  <w:style w:type="paragraph" w:customStyle="1" w:styleId="18">
    <w:name w:val="Цитата1"/>
    <w:basedOn w:val="a"/>
    <w:rsid w:val="00F82A1E"/>
    <w:pPr>
      <w:widowControl/>
      <w:ind w:left="5103" w:right="423" w:hanging="4383"/>
    </w:pPr>
    <w:rPr>
      <w:rFonts w:eastAsia="Times New Roman"/>
      <w:sz w:val="28"/>
      <w:szCs w:val="28"/>
    </w:rPr>
  </w:style>
  <w:style w:type="paragraph" w:customStyle="1" w:styleId="19">
    <w:name w:val="Схема документа1"/>
    <w:basedOn w:val="a"/>
    <w:rsid w:val="00F82A1E"/>
    <w:pPr>
      <w:widowControl/>
      <w:shd w:val="clear" w:color="auto" w:fill="000080"/>
      <w:ind w:firstLine="720"/>
      <w:jc w:val="both"/>
    </w:pPr>
    <w:rPr>
      <w:rFonts w:ascii="Tahoma" w:eastAsia="Times New Roman" w:hAnsi="Tahoma" w:cs="Tahoma"/>
      <w:sz w:val="28"/>
      <w:szCs w:val="28"/>
    </w:rPr>
  </w:style>
  <w:style w:type="paragraph" w:styleId="aff0">
    <w:name w:val="Balloon Text"/>
    <w:basedOn w:val="a"/>
    <w:rsid w:val="00F82A1E"/>
    <w:pPr>
      <w:widowControl/>
      <w:autoSpaceDE w:val="0"/>
    </w:pPr>
    <w:rPr>
      <w:rFonts w:ascii="Tahoma" w:eastAsia="Times New Roman" w:hAnsi="Tahoma" w:cs="Tahoma"/>
      <w:sz w:val="16"/>
      <w:szCs w:val="16"/>
    </w:rPr>
  </w:style>
  <w:style w:type="paragraph" w:customStyle="1" w:styleId="26">
    <w:name w:val="Список2"/>
    <w:basedOn w:val="af5"/>
    <w:rsid w:val="00F82A1E"/>
    <w:pPr>
      <w:widowControl/>
      <w:tabs>
        <w:tab w:val="left" w:pos="0"/>
        <w:tab w:val="left" w:pos="851"/>
      </w:tabs>
      <w:spacing w:before="40" w:after="40"/>
      <w:ind w:left="850" w:hanging="493"/>
      <w:jc w:val="both"/>
    </w:pPr>
    <w:rPr>
      <w:rFonts w:eastAsia="Times New Roman" w:cs="Times New Roman"/>
    </w:rPr>
  </w:style>
  <w:style w:type="paragraph" w:customStyle="1" w:styleId="1a">
    <w:name w:val="Номер1"/>
    <w:basedOn w:val="af5"/>
    <w:rsid w:val="00F82A1E"/>
    <w:pPr>
      <w:widowControl/>
      <w:tabs>
        <w:tab w:val="left" w:pos="360"/>
        <w:tab w:val="left" w:pos="720"/>
        <w:tab w:val="left" w:pos="1620"/>
      </w:tabs>
      <w:spacing w:before="40" w:after="40"/>
      <w:ind w:left="1620" w:hanging="357"/>
      <w:jc w:val="both"/>
    </w:pPr>
    <w:rPr>
      <w:rFonts w:eastAsia="Times New Roman" w:cs="Times New Roman"/>
      <w:sz w:val="22"/>
      <w:szCs w:val="22"/>
    </w:rPr>
  </w:style>
  <w:style w:type="paragraph" w:customStyle="1" w:styleId="27">
    <w:name w:val="Номер2"/>
    <w:basedOn w:val="26"/>
    <w:rsid w:val="00F82A1E"/>
    <w:pPr>
      <w:tabs>
        <w:tab w:val="clear" w:pos="0"/>
        <w:tab w:val="left" w:pos="360"/>
        <w:tab w:val="left" w:pos="964"/>
        <w:tab w:val="left" w:pos="1077"/>
        <w:tab w:val="left" w:pos="1440"/>
        <w:tab w:val="left" w:pos="2340"/>
      </w:tabs>
      <w:ind w:left="2340" w:hanging="180"/>
    </w:pPr>
    <w:rPr>
      <w:sz w:val="22"/>
      <w:szCs w:val="22"/>
    </w:rPr>
  </w:style>
  <w:style w:type="paragraph" w:customStyle="1" w:styleId="1H1">
    <w:name w:val="Заголовок 1.Раздел Договора.H1.&quot;Алмаз&quot;"/>
    <w:basedOn w:val="a"/>
    <w:next w:val="a"/>
    <w:rsid w:val="00F82A1E"/>
    <w:pPr>
      <w:keepNext/>
      <w:widowControl/>
      <w:ind w:firstLine="540"/>
      <w:jc w:val="both"/>
    </w:pPr>
    <w:rPr>
      <w:rFonts w:eastAsia="Times New Roman"/>
      <w:b/>
      <w:bCs/>
    </w:rPr>
  </w:style>
  <w:style w:type="paragraph" w:customStyle="1" w:styleId="ConsTitle">
    <w:name w:val="ConsTitle"/>
    <w:rsid w:val="00F82A1E"/>
    <w:pPr>
      <w:widowControl w:val="0"/>
      <w:suppressAutoHyphens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ConsNormal">
    <w:name w:val="ConsNormal"/>
    <w:rsid w:val="00F82A1E"/>
    <w:pPr>
      <w:widowControl w:val="0"/>
      <w:suppressAutoHyphens/>
      <w:ind w:right="19772" w:firstLine="720"/>
    </w:pPr>
    <w:rPr>
      <w:rFonts w:ascii="Arial" w:eastAsia="Arial" w:hAnsi="Arial" w:cs="Arial"/>
      <w:lang w:eastAsia="ar-SA"/>
    </w:rPr>
  </w:style>
  <w:style w:type="paragraph" w:customStyle="1" w:styleId="2H2">
    <w:name w:val="Заголовок 2.H2.&quot;Изумруд&quot;"/>
    <w:basedOn w:val="a"/>
    <w:next w:val="a"/>
    <w:rsid w:val="00F82A1E"/>
    <w:pPr>
      <w:keepNext/>
      <w:widowControl/>
      <w:ind w:firstLine="485"/>
      <w:jc w:val="both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6H6">
    <w:name w:val="Заголовок 6.H6"/>
    <w:basedOn w:val="a"/>
    <w:next w:val="a"/>
    <w:rsid w:val="00F82A1E"/>
    <w:pPr>
      <w:widowControl/>
      <w:spacing w:before="240" w:after="60"/>
    </w:pPr>
    <w:rPr>
      <w:rFonts w:eastAsia="Times New Roman"/>
      <w:b/>
      <w:bCs/>
      <w:sz w:val="22"/>
      <w:szCs w:val="22"/>
      <w:lang w:val="en-US"/>
    </w:rPr>
  </w:style>
  <w:style w:type="paragraph" w:customStyle="1" w:styleId="ConsNonformat">
    <w:name w:val="ConsNonformat"/>
    <w:rsid w:val="00F82A1E"/>
    <w:pPr>
      <w:widowControl w:val="0"/>
      <w:suppressAutoHyphens/>
      <w:ind w:right="19772"/>
    </w:pPr>
    <w:rPr>
      <w:rFonts w:ascii="Courier New" w:eastAsia="Arial" w:hAnsi="Courier New" w:cs="Courier New"/>
      <w:lang w:eastAsia="ar-SA"/>
    </w:rPr>
  </w:style>
  <w:style w:type="paragraph" w:customStyle="1" w:styleId="aff1">
    <w:name w:val="Обычный текст"/>
    <w:basedOn w:val="a"/>
    <w:rsid w:val="00F82A1E"/>
    <w:pPr>
      <w:widowControl/>
      <w:ind w:firstLine="567"/>
      <w:jc w:val="both"/>
    </w:pPr>
    <w:rPr>
      <w:rFonts w:eastAsia="Times New Roman"/>
      <w:sz w:val="28"/>
      <w:szCs w:val="28"/>
    </w:rPr>
  </w:style>
  <w:style w:type="paragraph" w:customStyle="1" w:styleId="1b">
    <w:name w:val="Текст1"/>
    <w:basedOn w:val="a"/>
    <w:rsid w:val="00F82A1E"/>
    <w:pPr>
      <w:widowControl/>
      <w:autoSpaceDE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aff2">
    <w:name w:val="Содержимое врезки"/>
    <w:basedOn w:val="af4"/>
    <w:rsid w:val="00F82A1E"/>
    <w:pPr>
      <w:widowControl/>
      <w:spacing w:after="0"/>
      <w:jc w:val="both"/>
    </w:pPr>
    <w:rPr>
      <w:rFonts w:eastAsia="Times New Roman"/>
      <w:sz w:val="28"/>
      <w:szCs w:val="28"/>
    </w:rPr>
  </w:style>
  <w:style w:type="paragraph" w:customStyle="1" w:styleId="Default">
    <w:name w:val="Default"/>
    <w:rsid w:val="00F82A1E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1c">
    <w:name w:val="Абзац списка1"/>
    <w:basedOn w:val="a"/>
    <w:rsid w:val="00F82A1E"/>
    <w:pPr>
      <w:widowControl/>
      <w:suppressAutoHyphens w:val="0"/>
      <w:spacing w:after="200" w:line="276" w:lineRule="auto"/>
      <w:ind w:left="720"/>
    </w:pPr>
    <w:rPr>
      <w:rFonts w:ascii="Calibri" w:eastAsia="Times New Roman" w:hAnsi="Calibri"/>
      <w:sz w:val="22"/>
      <w:szCs w:val="22"/>
    </w:rPr>
  </w:style>
  <w:style w:type="paragraph" w:styleId="aff3">
    <w:name w:val="Title"/>
    <w:basedOn w:val="a"/>
    <w:next w:val="af6"/>
    <w:qFormat/>
    <w:rsid w:val="00F82A1E"/>
    <w:pPr>
      <w:widowControl/>
      <w:suppressAutoHyphens w:val="0"/>
      <w:jc w:val="center"/>
    </w:pPr>
    <w:rPr>
      <w:rFonts w:eastAsia="Times New Roman"/>
      <w:b/>
      <w:sz w:val="28"/>
      <w:szCs w:val="20"/>
    </w:rPr>
  </w:style>
  <w:style w:type="paragraph" w:customStyle="1" w:styleId="220">
    <w:name w:val="Основной текст 22"/>
    <w:basedOn w:val="a"/>
    <w:rsid w:val="00F82A1E"/>
    <w:pPr>
      <w:widowControl/>
      <w:suppressAutoHyphens w:val="0"/>
      <w:spacing w:after="120" w:line="480" w:lineRule="auto"/>
    </w:pPr>
    <w:rPr>
      <w:rFonts w:eastAsia="Times New Roman"/>
    </w:rPr>
  </w:style>
  <w:style w:type="paragraph" w:styleId="aff4">
    <w:name w:val="List Paragraph"/>
    <w:basedOn w:val="a"/>
    <w:qFormat/>
    <w:rsid w:val="00F82A1E"/>
    <w:pPr>
      <w:widowControl/>
      <w:suppressAutoHyphens w:val="0"/>
      <w:spacing w:after="200" w:line="276" w:lineRule="auto"/>
      <w:ind w:left="720"/>
    </w:pPr>
    <w:rPr>
      <w:rFonts w:ascii="Calibri" w:eastAsia="Times New Roman" w:hAnsi="Calibri"/>
      <w:sz w:val="22"/>
      <w:szCs w:val="22"/>
    </w:rPr>
  </w:style>
  <w:style w:type="paragraph" w:styleId="aff5">
    <w:name w:val="No Spacing"/>
    <w:qFormat/>
    <w:rsid w:val="00F82A1E"/>
    <w:pPr>
      <w:suppressAutoHyphens/>
    </w:pPr>
    <w:rPr>
      <w:rFonts w:ascii="Calibri" w:eastAsia="Calibri" w:hAnsi="Calibri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A1E"/>
    <w:pPr>
      <w:widowControl w:val="0"/>
      <w:suppressAutoHyphens/>
    </w:pPr>
    <w:rPr>
      <w:rFonts w:eastAsia="Andale Sans UI"/>
      <w:kern w:val="1"/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F82A1E"/>
    <w:pPr>
      <w:keepNext/>
      <w:widowControl/>
      <w:numPr>
        <w:numId w:val="1"/>
      </w:numPr>
      <w:suppressAutoHyphens w:val="0"/>
      <w:ind w:left="0" w:firstLine="5040"/>
      <w:outlineLvl w:val="0"/>
    </w:pPr>
    <w:rPr>
      <w:rFonts w:eastAsia="Times New Roman"/>
      <w:sz w:val="28"/>
    </w:rPr>
  </w:style>
  <w:style w:type="paragraph" w:styleId="2">
    <w:name w:val="heading 2"/>
    <w:basedOn w:val="a"/>
    <w:next w:val="a"/>
    <w:qFormat/>
    <w:rsid w:val="00F82A1E"/>
    <w:pPr>
      <w:keepNext/>
      <w:widowControl/>
      <w:numPr>
        <w:ilvl w:val="1"/>
        <w:numId w:val="1"/>
      </w:numPr>
      <w:outlineLvl w:val="1"/>
    </w:pPr>
    <w:rPr>
      <w:rFonts w:eastAsia="Times New Roman"/>
      <w:sz w:val="28"/>
      <w:szCs w:val="28"/>
    </w:rPr>
  </w:style>
  <w:style w:type="paragraph" w:styleId="3">
    <w:name w:val="heading 3"/>
    <w:basedOn w:val="a"/>
    <w:next w:val="a"/>
    <w:qFormat/>
    <w:rsid w:val="00F82A1E"/>
    <w:pPr>
      <w:keepNext/>
      <w:widowControl/>
      <w:numPr>
        <w:ilvl w:val="2"/>
        <w:numId w:val="1"/>
      </w:numPr>
      <w:jc w:val="center"/>
      <w:outlineLvl w:val="2"/>
    </w:pPr>
    <w:rPr>
      <w:rFonts w:eastAsia="Times New Roman"/>
      <w:sz w:val="28"/>
      <w:szCs w:val="28"/>
    </w:rPr>
  </w:style>
  <w:style w:type="paragraph" w:styleId="4">
    <w:name w:val="heading 4"/>
    <w:basedOn w:val="a"/>
    <w:next w:val="a"/>
    <w:qFormat/>
    <w:rsid w:val="00F82A1E"/>
    <w:pPr>
      <w:keepNext/>
      <w:widowControl/>
      <w:numPr>
        <w:ilvl w:val="3"/>
        <w:numId w:val="1"/>
      </w:numPr>
      <w:ind w:left="0" w:firstLine="485"/>
      <w:jc w:val="both"/>
      <w:outlineLvl w:val="3"/>
    </w:pPr>
    <w:rPr>
      <w:rFonts w:eastAsia="Times New Roman"/>
      <w:b/>
      <w:bCs/>
    </w:rPr>
  </w:style>
  <w:style w:type="paragraph" w:styleId="7">
    <w:name w:val="heading 7"/>
    <w:basedOn w:val="a"/>
    <w:next w:val="a"/>
    <w:qFormat/>
    <w:rsid w:val="00F82A1E"/>
    <w:pPr>
      <w:widowControl/>
      <w:numPr>
        <w:ilvl w:val="6"/>
        <w:numId w:val="1"/>
      </w:numPr>
      <w:spacing w:before="240" w:after="60"/>
      <w:outlineLvl w:val="6"/>
    </w:pPr>
    <w:rPr>
      <w:rFonts w:eastAsia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F82A1E"/>
    <w:rPr>
      <w:rFonts w:ascii="Wingdings" w:hAnsi="Wingdings" w:cs="Wingdings"/>
      <w:color w:val="auto"/>
    </w:rPr>
  </w:style>
  <w:style w:type="character" w:customStyle="1" w:styleId="WW8Num4z0">
    <w:name w:val="WW8Num4z0"/>
    <w:rsid w:val="00F82A1E"/>
    <w:rPr>
      <w:rFonts w:ascii="Symbol" w:hAnsi="Symbol" w:cs="OpenSymbol"/>
    </w:rPr>
  </w:style>
  <w:style w:type="character" w:customStyle="1" w:styleId="Absatz-Standardschriftart">
    <w:name w:val="Absatz-Standardschriftart"/>
    <w:rsid w:val="00F82A1E"/>
  </w:style>
  <w:style w:type="character" w:customStyle="1" w:styleId="WW8Num2z0">
    <w:name w:val="WW8Num2z0"/>
    <w:rsid w:val="00F82A1E"/>
    <w:rPr>
      <w:rFonts w:ascii="Times New Roman" w:hAnsi="Times New Roman" w:cs="Wingdings"/>
      <w:color w:val="auto"/>
    </w:rPr>
  </w:style>
  <w:style w:type="character" w:customStyle="1" w:styleId="WW8Num5z0">
    <w:name w:val="WW8Num5z0"/>
    <w:rsid w:val="00F82A1E"/>
    <w:rPr>
      <w:rFonts w:ascii="Symbol" w:hAnsi="Symbol" w:cs="OpenSymbol"/>
    </w:rPr>
  </w:style>
  <w:style w:type="character" w:customStyle="1" w:styleId="WW-Absatz-Standardschriftart">
    <w:name w:val="WW-Absatz-Standardschriftart"/>
    <w:rsid w:val="00F82A1E"/>
  </w:style>
  <w:style w:type="character" w:customStyle="1" w:styleId="WW-Absatz-Standardschriftart1">
    <w:name w:val="WW-Absatz-Standardschriftart1"/>
    <w:rsid w:val="00F82A1E"/>
  </w:style>
  <w:style w:type="character" w:customStyle="1" w:styleId="WW8Num6z0">
    <w:name w:val="WW8Num6z0"/>
    <w:rsid w:val="00F82A1E"/>
    <w:rPr>
      <w:rFonts w:eastAsia="Andale Sans UI"/>
    </w:rPr>
  </w:style>
  <w:style w:type="character" w:customStyle="1" w:styleId="WW8Num7z0">
    <w:name w:val="WW8Num7z0"/>
    <w:rsid w:val="00F82A1E"/>
    <w:rPr>
      <w:rFonts w:cs="Times New Roman"/>
    </w:rPr>
  </w:style>
  <w:style w:type="character" w:customStyle="1" w:styleId="WW8Num8z0">
    <w:name w:val="WW8Num8z0"/>
    <w:rsid w:val="00F82A1E"/>
    <w:rPr>
      <w:rFonts w:cs="Times New Roman"/>
    </w:rPr>
  </w:style>
  <w:style w:type="character" w:customStyle="1" w:styleId="WW8Num10z0">
    <w:name w:val="WW8Num10z0"/>
    <w:rsid w:val="00F82A1E"/>
    <w:rPr>
      <w:rFonts w:ascii="Times New Roman" w:hAnsi="Times New Roman" w:cs="Times New Roman"/>
      <w:sz w:val="26"/>
      <w:szCs w:val="26"/>
    </w:rPr>
  </w:style>
  <w:style w:type="character" w:customStyle="1" w:styleId="WW8Num10z1">
    <w:name w:val="WW8Num10z1"/>
    <w:rsid w:val="00F82A1E"/>
    <w:rPr>
      <w:rFonts w:ascii="Times New Roman" w:hAnsi="Times New Roman" w:cs="Times New Roman"/>
      <w:b w:val="0"/>
      <w:color w:val="auto"/>
      <w:sz w:val="26"/>
      <w:szCs w:val="26"/>
    </w:rPr>
  </w:style>
  <w:style w:type="character" w:customStyle="1" w:styleId="WW8Num10z2">
    <w:name w:val="WW8Num10z2"/>
    <w:rsid w:val="00F82A1E"/>
    <w:rPr>
      <w:rFonts w:cs="Times New Roman"/>
    </w:rPr>
  </w:style>
  <w:style w:type="character" w:customStyle="1" w:styleId="WW8Num11z0">
    <w:name w:val="WW8Num11z0"/>
    <w:rsid w:val="00F82A1E"/>
    <w:rPr>
      <w:rFonts w:eastAsia="Andale Sans UI"/>
      <w:color w:val="auto"/>
    </w:rPr>
  </w:style>
  <w:style w:type="character" w:customStyle="1" w:styleId="WW8Num11z1">
    <w:name w:val="WW8Num11z1"/>
    <w:rsid w:val="00F82A1E"/>
    <w:rPr>
      <w:b w:val="0"/>
      <w:sz w:val="28"/>
      <w:szCs w:val="28"/>
    </w:rPr>
  </w:style>
  <w:style w:type="character" w:customStyle="1" w:styleId="WW8Num12z0">
    <w:name w:val="WW8Num12z0"/>
    <w:rsid w:val="00F82A1E"/>
    <w:rPr>
      <w:rFonts w:cs="Times New Roman"/>
    </w:rPr>
  </w:style>
  <w:style w:type="character" w:customStyle="1" w:styleId="WW8Num13z0">
    <w:name w:val="WW8Num13z0"/>
    <w:rsid w:val="00F82A1E"/>
    <w:rPr>
      <w:rFonts w:cs="Times New Roman"/>
    </w:rPr>
  </w:style>
  <w:style w:type="character" w:customStyle="1" w:styleId="WW8Num14z0">
    <w:name w:val="WW8Num14z0"/>
    <w:rsid w:val="00F82A1E"/>
    <w:rPr>
      <w:rFonts w:cs="Times New Roman"/>
    </w:rPr>
  </w:style>
  <w:style w:type="character" w:customStyle="1" w:styleId="WW8Num15z0">
    <w:name w:val="WW8Num15z0"/>
    <w:rsid w:val="00F82A1E"/>
    <w:rPr>
      <w:rFonts w:cs="Times New Roman"/>
    </w:rPr>
  </w:style>
  <w:style w:type="character" w:customStyle="1" w:styleId="WW8Num17z0">
    <w:name w:val="WW8Num17z0"/>
    <w:rsid w:val="00F82A1E"/>
    <w:rPr>
      <w:rFonts w:cs="Times New Roman"/>
    </w:rPr>
  </w:style>
  <w:style w:type="character" w:customStyle="1" w:styleId="WW8Num18z0">
    <w:name w:val="WW8Num18z0"/>
    <w:rsid w:val="00F82A1E"/>
    <w:rPr>
      <w:b w:val="0"/>
    </w:rPr>
  </w:style>
  <w:style w:type="character" w:customStyle="1" w:styleId="30">
    <w:name w:val="Основной шрифт абзаца3"/>
    <w:rsid w:val="00F82A1E"/>
  </w:style>
  <w:style w:type="character" w:customStyle="1" w:styleId="WW-Absatz-Standardschriftart11">
    <w:name w:val="WW-Absatz-Standardschriftart11"/>
    <w:rsid w:val="00F82A1E"/>
  </w:style>
  <w:style w:type="character" w:customStyle="1" w:styleId="WW-Absatz-Standardschriftart111">
    <w:name w:val="WW-Absatz-Standardschriftart111"/>
    <w:rsid w:val="00F82A1E"/>
  </w:style>
  <w:style w:type="character" w:customStyle="1" w:styleId="WW-Absatz-Standardschriftart1111">
    <w:name w:val="WW-Absatz-Standardschriftart1111"/>
    <w:rsid w:val="00F82A1E"/>
  </w:style>
  <w:style w:type="character" w:customStyle="1" w:styleId="WW-Absatz-Standardschriftart11111">
    <w:name w:val="WW-Absatz-Standardschriftart11111"/>
    <w:rsid w:val="00F82A1E"/>
  </w:style>
  <w:style w:type="character" w:customStyle="1" w:styleId="WW-Absatz-Standardschriftart111111">
    <w:name w:val="WW-Absatz-Standardschriftart111111"/>
    <w:rsid w:val="00F82A1E"/>
  </w:style>
  <w:style w:type="character" w:customStyle="1" w:styleId="WW-Absatz-Standardschriftart1111111">
    <w:name w:val="WW-Absatz-Standardschriftart1111111"/>
    <w:rsid w:val="00F82A1E"/>
  </w:style>
  <w:style w:type="character" w:customStyle="1" w:styleId="WW-Absatz-Standardschriftart11111111">
    <w:name w:val="WW-Absatz-Standardschriftart11111111"/>
    <w:rsid w:val="00F82A1E"/>
  </w:style>
  <w:style w:type="character" w:customStyle="1" w:styleId="WW-Absatz-Standardschriftart111111111">
    <w:name w:val="WW-Absatz-Standardschriftart111111111"/>
    <w:rsid w:val="00F82A1E"/>
  </w:style>
  <w:style w:type="character" w:customStyle="1" w:styleId="WW-Absatz-Standardschriftart1111111111">
    <w:name w:val="WW-Absatz-Standardschriftart1111111111"/>
    <w:rsid w:val="00F82A1E"/>
  </w:style>
  <w:style w:type="character" w:customStyle="1" w:styleId="WW-Absatz-Standardschriftart11111111111">
    <w:name w:val="WW-Absatz-Standardschriftart11111111111"/>
    <w:rsid w:val="00F82A1E"/>
  </w:style>
  <w:style w:type="character" w:customStyle="1" w:styleId="WW-Absatz-Standardschriftart111111111111">
    <w:name w:val="WW-Absatz-Standardschriftart111111111111"/>
    <w:rsid w:val="00F82A1E"/>
  </w:style>
  <w:style w:type="character" w:customStyle="1" w:styleId="WW-Absatz-Standardschriftart1111111111111">
    <w:name w:val="WW-Absatz-Standardschriftart1111111111111"/>
    <w:rsid w:val="00F82A1E"/>
  </w:style>
  <w:style w:type="character" w:customStyle="1" w:styleId="WW-Absatz-Standardschriftart11111111111111">
    <w:name w:val="WW-Absatz-Standardschriftart11111111111111"/>
    <w:rsid w:val="00F82A1E"/>
  </w:style>
  <w:style w:type="character" w:customStyle="1" w:styleId="WW-Absatz-Standardschriftart111111111111111">
    <w:name w:val="WW-Absatz-Standardschriftart111111111111111"/>
    <w:rsid w:val="00F82A1E"/>
  </w:style>
  <w:style w:type="character" w:customStyle="1" w:styleId="20">
    <w:name w:val="Основной шрифт абзаца2"/>
    <w:rsid w:val="00F82A1E"/>
  </w:style>
  <w:style w:type="character" w:customStyle="1" w:styleId="WW-Absatz-Standardschriftart1111111111111111">
    <w:name w:val="WW-Absatz-Standardschriftart1111111111111111"/>
    <w:rsid w:val="00F82A1E"/>
  </w:style>
  <w:style w:type="character" w:customStyle="1" w:styleId="WW-Absatz-Standardschriftart11111111111111111">
    <w:name w:val="WW-Absatz-Standardschriftart11111111111111111"/>
    <w:rsid w:val="00F82A1E"/>
  </w:style>
  <w:style w:type="character" w:customStyle="1" w:styleId="WW-Absatz-Standardschriftart111111111111111111">
    <w:name w:val="WW-Absatz-Standardschriftart111111111111111111"/>
    <w:rsid w:val="00F82A1E"/>
  </w:style>
  <w:style w:type="character" w:customStyle="1" w:styleId="10">
    <w:name w:val="Основной шрифт абзаца1"/>
    <w:rsid w:val="00F82A1E"/>
  </w:style>
  <w:style w:type="character" w:customStyle="1" w:styleId="a3">
    <w:name w:val="Символ нумерации"/>
    <w:rsid w:val="00F82A1E"/>
  </w:style>
  <w:style w:type="character" w:styleId="a4">
    <w:name w:val="Strong"/>
    <w:qFormat/>
    <w:rsid w:val="00F82A1E"/>
    <w:rPr>
      <w:b/>
      <w:bCs/>
    </w:rPr>
  </w:style>
  <w:style w:type="character" w:customStyle="1" w:styleId="a5">
    <w:name w:val="Верхний колонтитул Знак"/>
    <w:rsid w:val="00F82A1E"/>
    <w:rPr>
      <w:sz w:val="28"/>
      <w:szCs w:val="28"/>
    </w:rPr>
  </w:style>
  <w:style w:type="character" w:styleId="a6">
    <w:name w:val="page number"/>
    <w:basedOn w:val="10"/>
    <w:rsid w:val="00F82A1E"/>
  </w:style>
  <w:style w:type="character" w:styleId="a7">
    <w:name w:val="Hyperlink"/>
    <w:rsid w:val="00F82A1E"/>
    <w:rPr>
      <w:color w:val="000080"/>
      <w:u w:val="single"/>
    </w:rPr>
  </w:style>
  <w:style w:type="character" w:customStyle="1" w:styleId="HTML">
    <w:name w:val="Стандартный HTML Знак"/>
    <w:rsid w:val="00F82A1E"/>
    <w:rPr>
      <w:rFonts w:ascii="Courier New" w:hAnsi="Courier New" w:cs="Courier New"/>
    </w:rPr>
  </w:style>
  <w:style w:type="character" w:customStyle="1" w:styleId="a8">
    <w:name w:val="Маркеры списка"/>
    <w:rsid w:val="00F82A1E"/>
    <w:rPr>
      <w:rFonts w:ascii="OpenSymbol" w:eastAsia="OpenSymbol" w:hAnsi="OpenSymbol" w:cs="OpenSymbol"/>
    </w:rPr>
  </w:style>
  <w:style w:type="character" w:customStyle="1" w:styleId="11">
    <w:name w:val="Заголовок 1 Знак"/>
    <w:basedOn w:val="30"/>
    <w:rsid w:val="00F82A1E"/>
    <w:rPr>
      <w:sz w:val="28"/>
      <w:szCs w:val="24"/>
    </w:rPr>
  </w:style>
  <w:style w:type="character" w:customStyle="1" w:styleId="21">
    <w:name w:val="Заголовок 2 Знак"/>
    <w:basedOn w:val="30"/>
    <w:rsid w:val="00F82A1E"/>
    <w:rPr>
      <w:sz w:val="28"/>
      <w:szCs w:val="28"/>
    </w:rPr>
  </w:style>
  <w:style w:type="character" w:customStyle="1" w:styleId="31">
    <w:name w:val="Заголовок 3 Знак"/>
    <w:basedOn w:val="30"/>
    <w:rsid w:val="00F82A1E"/>
    <w:rPr>
      <w:sz w:val="28"/>
      <w:szCs w:val="28"/>
    </w:rPr>
  </w:style>
  <w:style w:type="character" w:customStyle="1" w:styleId="40">
    <w:name w:val="Заголовок 4 Знак"/>
    <w:basedOn w:val="30"/>
    <w:rsid w:val="00F82A1E"/>
    <w:rPr>
      <w:b/>
      <w:bCs/>
      <w:sz w:val="24"/>
      <w:szCs w:val="24"/>
    </w:rPr>
  </w:style>
  <w:style w:type="character" w:customStyle="1" w:styleId="70">
    <w:name w:val="Заголовок 7 Знак"/>
    <w:basedOn w:val="30"/>
    <w:rsid w:val="00F82A1E"/>
    <w:rPr>
      <w:sz w:val="24"/>
      <w:szCs w:val="24"/>
      <w:lang w:val="en-US"/>
    </w:rPr>
  </w:style>
  <w:style w:type="character" w:customStyle="1" w:styleId="WW8Num1z0">
    <w:name w:val="WW8Num1z0"/>
    <w:rsid w:val="00F82A1E"/>
    <w:rPr>
      <w:rFonts w:ascii="Times New Roman" w:eastAsia="Times New Roman" w:hAnsi="Times New Roman" w:cs="Times New Roman"/>
    </w:rPr>
  </w:style>
  <w:style w:type="character" w:customStyle="1" w:styleId="a9">
    <w:name w:val="Символ сноски"/>
    <w:basedOn w:val="10"/>
    <w:rsid w:val="00F82A1E"/>
  </w:style>
  <w:style w:type="character" w:customStyle="1" w:styleId="12">
    <w:name w:val="Знак примечания1"/>
    <w:basedOn w:val="10"/>
    <w:rsid w:val="00F82A1E"/>
  </w:style>
  <w:style w:type="character" w:customStyle="1" w:styleId="aa">
    <w:name w:val="Символы концевой сноски"/>
    <w:basedOn w:val="10"/>
    <w:rsid w:val="00F82A1E"/>
  </w:style>
  <w:style w:type="character" w:customStyle="1" w:styleId="hl41">
    <w:name w:val="hl41"/>
    <w:basedOn w:val="10"/>
    <w:rsid w:val="00F82A1E"/>
  </w:style>
  <w:style w:type="character" w:customStyle="1" w:styleId="ab">
    <w:name w:val="Основной шрифт"/>
    <w:rsid w:val="00F82A1E"/>
  </w:style>
  <w:style w:type="character" w:customStyle="1" w:styleId="ac">
    <w:name w:val="Основной текст Знак"/>
    <w:basedOn w:val="10"/>
    <w:rsid w:val="00F82A1E"/>
  </w:style>
  <w:style w:type="character" w:customStyle="1" w:styleId="ad">
    <w:name w:val="Текст сноски Знак"/>
    <w:basedOn w:val="30"/>
    <w:rsid w:val="00F82A1E"/>
  </w:style>
  <w:style w:type="character" w:customStyle="1" w:styleId="ae">
    <w:name w:val="Нижний колонтитул Знак"/>
    <w:basedOn w:val="30"/>
    <w:rsid w:val="00F82A1E"/>
    <w:rPr>
      <w:sz w:val="28"/>
      <w:szCs w:val="28"/>
    </w:rPr>
  </w:style>
  <w:style w:type="character" w:customStyle="1" w:styleId="af">
    <w:name w:val="Текст концевой сноски Знак"/>
    <w:basedOn w:val="30"/>
    <w:rsid w:val="00F82A1E"/>
  </w:style>
  <w:style w:type="character" w:customStyle="1" w:styleId="af0">
    <w:name w:val="Основной текст с отступом Знак"/>
    <w:basedOn w:val="30"/>
    <w:rsid w:val="00F82A1E"/>
    <w:rPr>
      <w:sz w:val="28"/>
      <w:szCs w:val="28"/>
    </w:rPr>
  </w:style>
  <w:style w:type="character" w:customStyle="1" w:styleId="af1">
    <w:name w:val="Текст выноски Знак"/>
    <w:basedOn w:val="30"/>
    <w:rsid w:val="00F82A1E"/>
    <w:rPr>
      <w:rFonts w:ascii="Tahoma" w:hAnsi="Tahoma" w:cs="Tahoma"/>
      <w:sz w:val="16"/>
      <w:szCs w:val="16"/>
    </w:rPr>
  </w:style>
  <w:style w:type="character" w:customStyle="1" w:styleId="ConsPlusNormal">
    <w:name w:val="ConsPlusNormal Знак"/>
    <w:rsid w:val="00F82A1E"/>
    <w:rPr>
      <w:rFonts w:ascii="Arial" w:eastAsia="Arial" w:hAnsi="Arial" w:cs="Arial"/>
      <w:lang w:eastAsia="ar-SA" w:bidi="ar-SA"/>
    </w:rPr>
  </w:style>
  <w:style w:type="character" w:customStyle="1" w:styleId="af2">
    <w:name w:val="Название Знак"/>
    <w:basedOn w:val="30"/>
    <w:rsid w:val="00F82A1E"/>
    <w:rPr>
      <w:b/>
      <w:sz w:val="28"/>
    </w:rPr>
  </w:style>
  <w:style w:type="character" w:customStyle="1" w:styleId="apple-converted-space">
    <w:name w:val="apple-converted-space"/>
    <w:basedOn w:val="30"/>
    <w:rsid w:val="00F82A1E"/>
    <w:rPr>
      <w:rFonts w:cs="Times New Roman"/>
    </w:rPr>
  </w:style>
  <w:style w:type="character" w:customStyle="1" w:styleId="22">
    <w:name w:val="Основной текст 2 Знак"/>
    <w:basedOn w:val="30"/>
    <w:rsid w:val="00F82A1E"/>
    <w:rPr>
      <w:sz w:val="24"/>
      <w:szCs w:val="24"/>
    </w:rPr>
  </w:style>
  <w:style w:type="paragraph" w:customStyle="1" w:styleId="af3">
    <w:name w:val="Заголовок"/>
    <w:basedOn w:val="a"/>
    <w:next w:val="af4"/>
    <w:rsid w:val="00F82A1E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f4">
    <w:name w:val="Body Text"/>
    <w:basedOn w:val="a"/>
    <w:rsid w:val="00F82A1E"/>
    <w:pPr>
      <w:spacing w:after="120"/>
    </w:pPr>
  </w:style>
  <w:style w:type="paragraph" w:styleId="af5">
    <w:name w:val="List"/>
    <w:basedOn w:val="af4"/>
    <w:rsid w:val="00F82A1E"/>
    <w:rPr>
      <w:rFonts w:cs="Tahoma"/>
    </w:rPr>
  </w:style>
  <w:style w:type="paragraph" w:customStyle="1" w:styleId="32">
    <w:name w:val="Название3"/>
    <w:basedOn w:val="a"/>
    <w:rsid w:val="00F82A1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1">
    <w:name w:val="Указатель4"/>
    <w:basedOn w:val="a"/>
    <w:rsid w:val="00F82A1E"/>
    <w:pPr>
      <w:suppressLineNumbers/>
    </w:pPr>
    <w:rPr>
      <w:rFonts w:ascii="Arial" w:hAnsi="Arial" w:cs="Tahoma"/>
    </w:rPr>
  </w:style>
  <w:style w:type="paragraph" w:customStyle="1" w:styleId="13">
    <w:name w:val="Название объекта1"/>
    <w:basedOn w:val="af3"/>
    <w:next w:val="af6"/>
    <w:rsid w:val="00F82A1E"/>
  </w:style>
  <w:style w:type="paragraph" w:customStyle="1" w:styleId="33">
    <w:name w:val="Указатель3"/>
    <w:basedOn w:val="a"/>
    <w:rsid w:val="00F82A1E"/>
    <w:pPr>
      <w:suppressLineNumbers/>
    </w:pPr>
    <w:rPr>
      <w:rFonts w:cs="Mangal"/>
    </w:rPr>
  </w:style>
  <w:style w:type="paragraph" w:customStyle="1" w:styleId="23">
    <w:name w:val="Название2"/>
    <w:basedOn w:val="a"/>
    <w:rsid w:val="00F82A1E"/>
    <w:pPr>
      <w:suppressLineNumbers/>
      <w:spacing w:before="120" w:after="120"/>
    </w:pPr>
    <w:rPr>
      <w:rFonts w:cs="Tahoma"/>
      <w:i/>
      <w:iCs/>
    </w:rPr>
  </w:style>
  <w:style w:type="paragraph" w:customStyle="1" w:styleId="24">
    <w:name w:val="Указатель2"/>
    <w:basedOn w:val="a"/>
    <w:rsid w:val="00F82A1E"/>
    <w:pPr>
      <w:suppressLineNumbers/>
    </w:pPr>
    <w:rPr>
      <w:rFonts w:cs="Tahoma"/>
    </w:rPr>
  </w:style>
  <w:style w:type="paragraph" w:styleId="af6">
    <w:name w:val="Subtitle"/>
    <w:basedOn w:val="af3"/>
    <w:next w:val="af4"/>
    <w:qFormat/>
    <w:rsid w:val="00F82A1E"/>
    <w:pPr>
      <w:jc w:val="center"/>
    </w:pPr>
    <w:rPr>
      <w:i/>
      <w:iCs/>
    </w:rPr>
  </w:style>
  <w:style w:type="paragraph" w:customStyle="1" w:styleId="14">
    <w:name w:val="Название1"/>
    <w:basedOn w:val="a"/>
    <w:rsid w:val="00F82A1E"/>
    <w:pPr>
      <w:suppressLineNumbers/>
      <w:spacing w:before="120" w:after="120"/>
    </w:pPr>
    <w:rPr>
      <w:rFonts w:cs="Tahoma"/>
      <w:i/>
      <w:iCs/>
    </w:rPr>
  </w:style>
  <w:style w:type="paragraph" w:customStyle="1" w:styleId="15">
    <w:name w:val="Указатель1"/>
    <w:basedOn w:val="a"/>
    <w:rsid w:val="00F82A1E"/>
    <w:pPr>
      <w:suppressLineNumbers/>
    </w:pPr>
    <w:rPr>
      <w:rFonts w:cs="Tahoma"/>
    </w:rPr>
  </w:style>
  <w:style w:type="paragraph" w:customStyle="1" w:styleId="af7">
    <w:name w:val="Знак Знак Знак Знак"/>
    <w:basedOn w:val="a"/>
    <w:rsid w:val="00F82A1E"/>
    <w:pPr>
      <w:widowControl/>
      <w:suppressAutoHyphens w:val="0"/>
      <w:spacing w:before="100" w:after="100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PlusTitle">
    <w:name w:val="ConsPlusTitle"/>
    <w:rsid w:val="00F82A1E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lang w:eastAsia="ar-SA"/>
    </w:rPr>
  </w:style>
  <w:style w:type="paragraph" w:customStyle="1" w:styleId="ConsPlusNormal0">
    <w:name w:val="ConsPlusNormal"/>
    <w:rsid w:val="00F82A1E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rsid w:val="00F82A1E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f8">
    <w:name w:val="header"/>
    <w:basedOn w:val="a"/>
    <w:rsid w:val="00F82A1E"/>
    <w:pPr>
      <w:widowControl/>
      <w:tabs>
        <w:tab w:val="center" w:pos="4677"/>
        <w:tab w:val="right" w:pos="9355"/>
      </w:tabs>
      <w:suppressAutoHyphens w:val="0"/>
      <w:jc w:val="both"/>
    </w:pPr>
    <w:rPr>
      <w:rFonts w:eastAsia="Times New Roman"/>
      <w:sz w:val="28"/>
      <w:szCs w:val="28"/>
    </w:rPr>
  </w:style>
  <w:style w:type="paragraph" w:customStyle="1" w:styleId="16">
    <w:name w:val="Знак1"/>
    <w:basedOn w:val="a"/>
    <w:rsid w:val="00F82A1E"/>
    <w:pPr>
      <w:widowControl/>
      <w:suppressAutoHyphens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HTML0">
    <w:name w:val="HTML Preformatted"/>
    <w:basedOn w:val="a"/>
    <w:rsid w:val="00F82A1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</w:rPr>
  </w:style>
  <w:style w:type="paragraph" w:styleId="af9">
    <w:name w:val="Normal (Web)"/>
    <w:basedOn w:val="a"/>
    <w:rsid w:val="00F82A1E"/>
    <w:pPr>
      <w:widowControl/>
      <w:suppressAutoHyphens w:val="0"/>
    </w:pPr>
    <w:rPr>
      <w:rFonts w:eastAsia="Times New Roman"/>
    </w:rPr>
  </w:style>
  <w:style w:type="paragraph" w:customStyle="1" w:styleId="ConsPlusCell">
    <w:name w:val="ConsPlusCell"/>
    <w:rsid w:val="00F82A1E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a">
    <w:name w:val="Содержимое таблицы"/>
    <w:basedOn w:val="a"/>
    <w:rsid w:val="00F82A1E"/>
    <w:pPr>
      <w:suppressLineNumbers/>
    </w:pPr>
  </w:style>
  <w:style w:type="paragraph" w:customStyle="1" w:styleId="afb">
    <w:name w:val="Заголовок таблицы"/>
    <w:basedOn w:val="afa"/>
    <w:rsid w:val="00F82A1E"/>
    <w:pPr>
      <w:jc w:val="center"/>
    </w:pPr>
    <w:rPr>
      <w:b/>
      <w:bCs/>
    </w:rPr>
  </w:style>
  <w:style w:type="paragraph" w:customStyle="1" w:styleId="ConsPlusDocList">
    <w:name w:val="ConsPlusDocList"/>
    <w:rsid w:val="00F82A1E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25">
    <w:name w:val="toc 2"/>
    <w:basedOn w:val="a"/>
    <w:next w:val="a"/>
    <w:rsid w:val="00F82A1E"/>
    <w:pPr>
      <w:widowControl/>
    </w:pPr>
    <w:rPr>
      <w:rFonts w:eastAsia="Times New Roman"/>
      <w:b/>
      <w:bCs/>
      <w:smallCaps/>
      <w:sz w:val="22"/>
      <w:szCs w:val="22"/>
      <w:lang w:val="en-US"/>
    </w:rPr>
  </w:style>
  <w:style w:type="paragraph" w:styleId="34">
    <w:name w:val="toc 3"/>
    <w:basedOn w:val="a"/>
    <w:next w:val="a"/>
    <w:rsid w:val="00F82A1E"/>
    <w:pPr>
      <w:widowControl/>
    </w:pPr>
    <w:rPr>
      <w:rFonts w:eastAsia="Times New Roman"/>
      <w:smallCaps/>
      <w:sz w:val="22"/>
      <w:szCs w:val="22"/>
      <w:lang w:val="en-US"/>
    </w:rPr>
  </w:style>
  <w:style w:type="paragraph" w:styleId="42">
    <w:name w:val="toc 4"/>
    <w:basedOn w:val="a"/>
    <w:next w:val="a"/>
    <w:rsid w:val="00F82A1E"/>
    <w:pPr>
      <w:widowControl/>
    </w:pPr>
    <w:rPr>
      <w:rFonts w:eastAsia="Times New Roman"/>
      <w:sz w:val="22"/>
      <w:szCs w:val="22"/>
      <w:lang w:val="en-US"/>
    </w:rPr>
  </w:style>
  <w:style w:type="paragraph" w:styleId="5">
    <w:name w:val="toc 5"/>
    <w:basedOn w:val="a"/>
    <w:next w:val="a"/>
    <w:rsid w:val="00F82A1E"/>
    <w:pPr>
      <w:widowControl/>
    </w:pPr>
    <w:rPr>
      <w:rFonts w:eastAsia="Times New Roman"/>
      <w:sz w:val="22"/>
      <w:szCs w:val="22"/>
      <w:lang w:val="en-US"/>
    </w:rPr>
  </w:style>
  <w:style w:type="paragraph" w:styleId="afc">
    <w:name w:val="footnote text"/>
    <w:basedOn w:val="a"/>
    <w:rsid w:val="00F82A1E"/>
    <w:pPr>
      <w:widowControl/>
      <w:ind w:firstLine="720"/>
      <w:jc w:val="both"/>
    </w:pPr>
    <w:rPr>
      <w:rFonts w:eastAsia="Times New Roman"/>
      <w:sz w:val="20"/>
      <w:szCs w:val="20"/>
    </w:rPr>
  </w:style>
  <w:style w:type="paragraph" w:customStyle="1" w:styleId="17">
    <w:name w:val="Текст примечания1"/>
    <w:basedOn w:val="a"/>
    <w:rsid w:val="00F82A1E"/>
    <w:pPr>
      <w:widowControl/>
      <w:ind w:firstLine="720"/>
      <w:jc w:val="both"/>
    </w:pPr>
    <w:rPr>
      <w:rFonts w:eastAsia="Times New Roman"/>
      <w:sz w:val="20"/>
      <w:szCs w:val="20"/>
    </w:rPr>
  </w:style>
  <w:style w:type="paragraph" w:styleId="afd">
    <w:name w:val="footer"/>
    <w:basedOn w:val="a"/>
    <w:rsid w:val="00F82A1E"/>
    <w:pPr>
      <w:widowControl/>
      <w:tabs>
        <w:tab w:val="center" w:pos="4153"/>
        <w:tab w:val="right" w:pos="8306"/>
      </w:tabs>
      <w:ind w:firstLine="720"/>
      <w:jc w:val="both"/>
    </w:pPr>
    <w:rPr>
      <w:rFonts w:eastAsia="Times New Roman"/>
      <w:sz w:val="28"/>
      <w:szCs w:val="28"/>
    </w:rPr>
  </w:style>
  <w:style w:type="paragraph" w:styleId="afe">
    <w:name w:val="endnote text"/>
    <w:basedOn w:val="a"/>
    <w:rsid w:val="00F82A1E"/>
    <w:pPr>
      <w:widowControl/>
      <w:ind w:firstLine="720"/>
      <w:jc w:val="both"/>
    </w:pPr>
    <w:rPr>
      <w:rFonts w:eastAsia="Times New Roman"/>
      <w:sz w:val="20"/>
      <w:szCs w:val="20"/>
    </w:rPr>
  </w:style>
  <w:style w:type="paragraph" w:styleId="aff">
    <w:name w:val="Body Text Indent"/>
    <w:basedOn w:val="a"/>
    <w:rsid w:val="00F82A1E"/>
    <w:pPr>
      <w:widowControl/>
      <w:ind w:firstLine="720"/>
      <w:jc w:val="both"/>
    </w:pPr>
    <w:rPr>
      <w:rFonts w:eastAsia="Times New Roman"/>
      <w:sz w:val="28"/>
      <w:szCs w:val="28"/>
    </w:rPr>
  </w:style>
  <w:style w:type="paragraph" w:customStyle="1" w:styleId="210">
    <w:name w:val="Основной текст 21"/>
    <w:basedOn w:val="a"/>
    <w:rsid w:val="00F82A1E"/>
    <w:pPr>
      <w:widowControl/>
      <w:jc w:val="both"/>
    </w:pPr>
    <w:rPr>
      <w:rFonts w:eastAsia="Times New Roman"/>
      <w:sz w:val="20"/>
      <w:szCs w:val="20"/>
    </w:rPr>
  </w:style>
  <w:style w:type="paragraph" w:customStyle="1" w:styleId="310">
    <w:name w:val="Основной текст 31"/>
    <w:basedOn w:val="a"/>
    <w:rsid w:val="00F82A1E"/>
    <w:pPr>
      <w:widowControl/>
      <w:ind w:right="1558"/>
      <w:jc w:val="center"/>
    </w:pPr>
    <w:rPr>
      <w:rFonts w:eastAsia="Times New Roman"/>
      <w:sz w:val="28"/>
      <w:szCs w:val="28"/>
    </w:rPr>
  </w:style>
  <w:style w:type="paragraph" w:customStyle="1" w:styleId="211">
    <w:name w:val="Основной текст с отступом 21"/>
    <w:basedOn w:val="a"/>
    <w:rsid w:val="00F82A1E"/>
    <w:pPr>
      <w:widowControl/>
      <w:ind w:left="-284" w:firstLine="1004"/>
      <w:jc w:val="both"/>
    </w:pPr>
    <w:rPr>
      <w:rFonts w:eastAsia="Times New Roman"/>
      <w:sz w:val="28"/>
      <w:szCs w:val="28"/>
    </w:rPr>
  </w:style>
  <w:style w:type="paragraph" w:customStyle="1" w:styleId="311">
    <w:name w:val="Основной текст с отступом 31"/>
    <w:basedOn w:val="a"/>
    <w:rsid w:val="00F82A1E"/>
    <w:pPr>
      <w:widowControl/>
      <w:tabs>
        <w:tab w:val="left" w:pos="3261"/>
      </w:tabs>
      <w:ind w:firstLine="720"/>
      <w:jc w:val="both"/>
    </w:pPr>
    <w:rPr>
      <w:rFonts w:eastAsia="Times New Roman"/>
      <w:sz w:val="20"/>
      <w:szCs w:val="20"/>
    </w:rPr>
  </w:style>
  <w:style w:type="paragraph" w:customStyle="1" w:styleId="18">
    <w:name w:val="Цитата1"/>
    <w:basedOn w:val="a"/>
    <w:rsid w:val="00F82A1E"/>
    <w:pPr>
      <w:widowControl/>
      <w:ind w:left="5103" w:right="423" w:hanging="4383"/>
    </w:pPr>
    <w:rPr>
      <w:rFonts w:eastAsia="Times New Roman"/>
      <w:sz w:val="28"/>
      <w:szCs w:val="28"/>
    </w:rPr>
  </w:style>
  <w:style w:type="paragraph" w:customStyle="1" w:styleId="19">
    <w:name w:val="Схема документа1"/>
    <w:basedOn w:val="a"/>
    <w:rsid w:val="00F82A1E"/>
    <w:pPr>
      <w:widowControl/>
      <w:shd w:val="clear" w:color="auto" w:fill="000080"/>
      <w:ind w:firstLine="720"/>
      <w:jc w:val="both"/>
    </w:pPr>
    <w:rPr>
      <w:rFonts w:ascii="Tahoma" w:eastAsia="Times New Roman" w:hAnsi="Tahoma" w:cs="Tahoma"/>
      <w:sz w:val="28"/>
      <w:szCs w:val="28"/>
    </w:rPr>
  </w:style>
  <w:style w:type="paragraph" w:styleId="aff0">
    <w:name w:val="Balloon Text"/>
    <w:basedOn w:val="a"/>
    <w:rsid w:val="00F82A1E"/>
    <w:pPr>
      <w:widowControl/>
      <w:autoSpaceDE w:val="0"/>
    </w:pPr>
    <w:rPr>
      <w:rFonts w:ascii="Tahoma" w:eastAsia="Times New Roman" w:hAnsi="Tahoma" w:cs="Tahoma"/>
      <w:sz w:val="16"/>
      <w:szCs w:val="16"/>
    </w:rPr>
  </w:style>
  <w:style w:type="paragraph" w:customStyle="1" w:styleId="26">
    <w:name w:val="Список2"/>
    <w:basedOn w:val="af5"/>
    <w:rsid w:val="00F82A1E"/>
    <w:pPr>
      <w:widowControl/>
      <w:tabs>
        <w:tab w:val="left" w:pos="0"/>
        <w:tab w:val="left" w:pos="851"/>
      </w:tabs>
      <w:spacing w:before="40" w:after="40"/>
      <w:ind w:left="850" w:hanging="493"/>
      <w:jc w:val="both"/>
    </w:pPr>
    <w:rPr>
      <w:rFonts w:eastAsia="Times New Roman" w:cs="Times New Roman"/>
    </w:rPr>
  </w:style>
  <w:style w:type="paragraph" w:customStyle="1" w:styleId="1a">
    <w:name w:val="Номер1"/>
    <w:basedOn w:val="af5"/>
    <w:rsid w:val="00F82A1E"/>
    <w:pPr>
      <w:widowControl/>
      <w:tabs>
        <w:tab w:val="left" w:pos="360"/>
        <w:tab w:val="left" w:pos="720"/>
        <w:tab w:val="left" w:pos="1620"/>
      </w:tabs>
      <w:spacing w:before="40" w:after="40"/>
      <w:ind w:left="1620" w:hanging="357"/>
      <w:jc w:val="both"/>
    </w:pPr>
    <w:rPr>
      <w:rFonts w:eastAsia="Times New Roman" w:cs="Times New Roman"/>
      <w:sz w:val="22"/>
      <w:szCs w:val="22"/>
    </w:rPr>
  </w:style>
  <w:style w:type="paragraph" w:customStyle="1" w:styleId="27">
    <w:name w:val="Номер2"/>
    <w:basedOn w:val="26"/>
    <w:rsid w:val="00F82A1E"/>
    <w:pPr>
      <w:tabs>
        <w:tab w:val="clear" w:pos="0"/>
        <w:tab w:val="left" w:pos="360"/>
        <w:tab w:val="left" w:pos="964"/>
        <w:tab w:val="left" w:pos="1077"/>
        <w:tab w:val="left" w:pos="1440"/>
        <w:tab w:val="left" w:pos="2340"/>
      </w:tabs>
      <w:ind w:left="2340" w:hanging="180"/>
    </w:pPr>
    <w:rPr>
      <w:sz w:val="22"/>
      <w:szCs w:val="22"/>
    </w:rPr>
  </w:style>
  <w:style w:type="paragraph" w:customStyle="1" w:styleId="1H1">
    <w:name w:val="Заголовок 1.Раздел Договора.H1.&quot;Алмаз&quot;"/>
    <w:basedOn w:val="a"/>
    <w:next w:val="a"/>
    <w:rsid w:val="00F82A1E"/>
    <w:pPr>
      <w:keepNext/>
      <w:widowControl/>
      <w:ind w:firstLine="540"/>
      <w:jc w:val="both"/>
    </w:pPr>
    <w:rPr>
      <w:rFonts w:eastAsia="Times New Roman"/>
      <w:b/>
      <w:bCs/>
    </w:rPr>
  </w:style>
  <w:style w:type="paragraph" w:customStyle="1" w:styleId="ConsTitle">
    <w:name w:val="ConsTitle"/>
    <w:rsid w:val="00F82A1E"/>
    <w:pPr>
      <w:widowControl w:val="0"/>
      <w:suppressAutoHyphens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ConsNormal">
    <w:name w:val="ConsNormal"/>
    <w:rsid w:val="00F82A1E"/>
    <w:pPr>
      <w:widowControl w:val="0"/>
      <w:suppressAutoHyphens/>
      <w:ind w:right="19772" w:firstLine="720"/>
    </w:pPr>
    <w:rPr>
      <w:rFonts w:ascii="Arial" w:eastAsia="Arial" w:hAnsi="Arial" w:cs="Arial"/>
      <w:lang w:eastAsia="ar-SA"/>
    </w:rPr>
  </w:style>
  <w:style w:type="paragraph" w:customStyle="1" w:styleId="2H2">
    <w:name w:val="Заголовок 2.H2.&quot;Изумруд&quot;"/>
    <w:basedOn w:val="a"/>
    <w:next w:val="a"/>
    <w:rsid w:val="00F82A1E"/>
    <w:pPr>
      <w:keepNext/>
      <w:widowControl/>
      <w:ind w:firstLine="485"/>
      <w:jc w:val="both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6H6">
    <w:name w:val="Заголовок 6.H6"/>
    <w:basedOn w:val="a"/>
    <w:next w:val="a"/>
    <w:rsid w:val="00F82A1E"/>
    <w:pPr>
      <w:widowControl/>
      <w:spacing w:before="240" w:after="60"/>
    </w:pPr>
    <w:rPr>
      <w:rFonts w:eastAsia="Times New Roman"/>
      <w:b/>
      <w:bCs/>
      <w:sz w:val="22"/>
      <w:szCs w:val="22"/>
      <w:lang w:val="en-US"/>
    </w:rPr>
  </w:style>
  <w:style w:type="paragraph" w:customStyle="1" w:styleId="ConsNonformat">
    <w:name w:val="ConsNonformat"/>
    <w:rsid w:val="00F82A1E"/>
    <w:pPr>
      <w:widowControl w:val="0"/>
      <w:suppressAutoHyphens/>
      <w:ind w:right="19772"/>
    </w:pPr>
    <w:rPr>
      <w:rFonts w:ascii="Courier New" w:eastAsia="Arial" w:hAnsi="Courier New" w:cs="Courier New"/>
      <w:lang w:eastAsia="ar-SA"/>
    </w:rPr>
  </w:style>
  <w:style w:type="paragraph" w:customStyle="1" w:styleId="aff1">
    <w:name w:val="Обычный текст"/>
    <w:basedOn w:val="a"/>
    <w:rsid w:val="00F82A1E"/>
    <w:pPr>
      <w:widowControl/>
      <w:ind w:firstLine="567"/>
      <w:jc w:val="both"/>
    </w:pPr>
    <w:rPr>
      <w:rFonts w:eastAsia="Times New Roman"/>
      <w:sz w:val="28"/>
      <w:szCs w:val="28"/>
    </w:rPr>
  </w:style>
  <w:style w:type="paragraph" w:customStyle="1" w:styleId="1b">
    <w:name w:val="Текст1"/>
    <w:basedOn w:val="a"/>
    <w:rsid w:val="00F82A1E"/>
    <w:pPr>
      <w:widowControl/>
      <w:autoSpaceDE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aff2">
    <w:name w:val="Содержимое врезки"/>
    <w:basedOn w:val="af4"/>
    <w:rsid w:val="00F82A1E"/>
    <w:pPr>
      <w:widowControl/>
      <w:spacing w:after="0"/>
      <w:jc w:val="both"/>
    </w:pPr>
    <w:rPr>
      <w:rFonts w:eastAsia="Times New Roman"/>
      <w:sz w:val="28"/>
      <w:szCs w:val="28"/>
    </w:rPr>
  </w:style>
  <w:style w:type="paragraph" w:customStyle="1" w:styleId="Default">
    <w:name w:val="Default"/>
    <w:rsid w:val="00F82A1E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1c">
    <w:name w:val="Абзац списка1"/>
    <w:basedOn w:val="a"/>
    <w:rsid w:val="00F82A1E"/>
    <w:pPr>
      <w:widowControl/>
      <w:suppressAutoHyphens w:val="0"/>
      <w:spacing w:after="200" w:line="276" w:lineRule="auto"/>
      <w:ind w:left="720"/>
    </w:pPr>
    <w:rPr>
      <w:rFonts w:ascii="Calibri" w:eastAsia="Times New Roman" w:hAnsi="Calibri"/>
      <w:sz w:val="22"/>
      <w:szCs w:val="22"/>
    </w:rPr>
  </w:style>
  <w:style w:type="paragraph" w:styleId="aff3">
    <w:name w:val="Title"/>
    <w:basedOn w:val="a"/>
    <w:next w:val="af6"/>
    <w:qFormat/>
    <w:rsid w:val="00F82A1E"/>
    <w:pPr>
      <w:widowControl/>
      <w:suppressAutoHyphens w:val="0"/>
      <w:jc w:val="center"/>
    </w:pPr>
    <w:rPr>
      <w:rFonts w:eastAsia="Times New Roman"/>
      <w:b/>
      <w:sz w:val="28"/>
      <w:szCs w:val="20"/>
    </w:rPr>
  </w:style>
  <w:style w:type="paragraph" w:customStyle="1" w:styleId="220">
    <w:name w:val="Основной текст 22"/>
    <w:basedOn w:val="a"/>
    <w:rsid w:val="00F82A1E"/>
    <w:pPr>
      <w:widowControl/>
      <w:suppressAutoHyphens w:val="0"/>
      <w:spacing w:after="120" w:line="480" w:lineRule="auto"/>
    </w:pPr>
    <w:rPr>
      <w:rFonts w:eastAsia="Times New Roman"/>
    </w:rPr>
  </w:style>
  <w:style w:type="paragraph" w:styleId="aff4">
    <w:name w:val="List Paragraph"/>
    <w:basedOn w:val="a"/>
    <w:qFormat/>
    <w:rsid w:val="00F82A1E"/>
    <w:pPr>
      <w:widowControl/>
      <w:suppressAutoHyphens w:val="0"/>
      <w:spacing w:after="200" w:line="276" w:lineRule="auto"/>
      <w:ind w:left="720"/>
    </w:pPr>
    <w:rPr>
      <w:rFonts w:ascii="Calibri" w:eastAsia="Times New Roman" w:hAnsi="Calibri"/>
      <w:sz w:val="22"/>
      <w:szCs w:val="22"/>
    </w:rPr>
  </w:style>
  <w:style w:type="paragraph" w:styleId="aff5">
    <w:name w:val="No Spacing"/>
    <w:qFormat/>
    <w:rsid w:val="00F82A1E"/>
    <w:pPr>
      <w:suppressAutoHyphens/>
    </w:pPr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34119B-10EB-4D97-9195-15D59A7D5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13014</Words>
  <Characters>74184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№95б</vt:lpstr>
    </vt:vector>
  </TitlesOfParts>
  <Company>Microsoft</Company>
  <LinksUpToDate>false</LinksUpToDate>
  <CharactersWithSpaces>87024</CharactersWithSpaces>
  <SharedDoc>false</SharedDoc>
  <HLinks>
    <vt:vector size="6" baseType="variant"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Par1815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№95б</dc:title>
  <dc:creator>Fedotova Svetlana</dc:creator>
  <cp:lastModifiedBy>Pet</cp:lastModifiedBy>
  <cp:revision>2</cp:revision>
  <cp:lastPrinted>2025-02-17T13:41:00Z</cp:lastPrinted>
  <dcterms:created xsi:type="dcterms:W3CDTF">2025-03-25T05:29:00Z</dcterms:created>
  <dcterms:modified xsi:type="dcterms:W3CDTF">2025-03-25T05:29:00Z</dcterms:modified>
</cp:coreProperties>
</file>