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BE" w:rsidRPr="00D5500D" w:rsidRDefault="00ED4ABE" w:rsidP="00ED4ABE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2B08FEE4" wp14:editId="13273D8F">
            <wp:extent cx="1045210" cy="990600"/>
            <wp:effectExtent l="0" t="0" r="2540" b="0"/>
            <wp:docPr id="2" name="Рисунок 8" descr="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ABE" w:rsidRPr="00334DD0" w:rsidRDefault="00ED4ABE" w:rsidP="00ED4A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334DD0">
        <w:rPr>
          <w:rFonts w:ascii="Times New Roman" w:hAnsi="Times New Roman" w:cs="Times New Roman"/>
          <w:sz w:val="30"/>
          <w:szCs w:val="30"/>
        </w:rPr>
        <w:t>АДМИНИСТРАЦИЯ ПОСЕЛКА ТИМ</w:t>
      </w:r>
    </w:p>
    <w:p w:rsidR="00ED4ABE" w:rsidRDefault="00ED4ABE" w:rsidP="00ED4A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ТИМСКОГО РАЙОНА КУРСКОЙ</w:t>
      </w:r>
      <w:r w:rsidRPr="00334DD0">
        <w:rPr>
          <w:rFonts w:ascii="Times New Roman" w:hAnsi="Times New Roman" w:cs="Times New Roman"/>
          <w:sz w:val="30"/>
          <w:szCs w:val="30"/>
        </w:rPr>
        <w:t xml:space="preserve"> ОБЛАСТИ</w:t>
      </w:r>
    </w:p>
    <w:p w:rsidR="00ED4ABE" w:rsidRPr="00334DD0" w:rsidRDefault="00ED4ABE" w:rsidP="00ED4A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D4ABE" w:rsidRPr="00F73AFD" w:rsidRDefault="00ED4ABE" w:rsidP="00ED4ABE">
      <w:pPr>
        <w:jc w:val="center"/>
        <w:rPr>
          <w:rFonts w:ascii="Times New Roman" w:hAnsi="Times New Roman" w:cs="Times New Roman"/>
          <w:sz w:val="30"/>
          <w:szCs w:val="30"/>
        </w:rPr>
      </w:pPr>
      <w:r w:rsidRPr="00334DD0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ED4ABE" w:rsidRPr="0021297D" w:rsidRDefault="00ED4ABE" w:rsidP="00ED4ABE">
      <w:pPr>
        <w:rPr>
          <w:rFonts w:ascii="Times New Roman" w:hAnsi="Times New Roman" w:cs="Times New Roman"/>
          <w:bCs/>
          <w:sz w:val="25"/>
          <w:szCs w:val="25"/>
        </w:rPr>
      </w:pPr>
      <w:r w:rsidRPr="0021297D">
        <w:rPr>
          <w:rFonts w:ascii="Times New Roman" w:hAnsi="Times New Roman" w:cs="Times New Roman"/>
          <w:bCs/>
          <w:sz w:val="25"/>
          <w:szCs w:val="25"/>
          <w:u w:val="single"/>
        </w:rPr>
        <w:t>«</w:t>
      </w:r>
      <w:r>
        <w:rPr>
          <w:rFonts w:ascii="Times New Roman" w:hAnsi="Times New Roman" w:cs="Times New Roman"/>
          <w:bCs/>
          <w:sz w:val="25"/>
          <w:szCs w:val="25"/>
          <w:u w:val="single"/>
        </w:rPr>
        <w:t>31</w:t>
      </w:r>
      <w:r w:rsidRPr="0021297D">
        <w:rPr>
          <w:rFonts w:ascii="Times New Roman" w:hAnsi="Times New Roman" w:cs="Times New Roman"/>
          <w:bCs/>
          <w:sz w:val="25"/>
          <w:szCs w:val="25"/>
          <w:u w:val="single"/>
        </w:rPr>
        <w:t xml:space="preserve">» </w:t>
      </w:r>
      <w:r>
        <w:rPr>
          <w:rFonts w:ascii="Times New Roman" w:hAnsi="Times New Roman" w:cs="Times New Roman"/>
          <w:bCs/>
          <w:sz w:val="25"/>
          <w:szCs w:val="25"/>
          <w:u w:val="single"/>
        </w:rPr>
        <w:t>октября</w:t>
      </w:r>
      <w:r w:rsidRPr="0021297D">
        <w:rPr>
          <w:rFonts w:ascii="Times New Roman" w:hAnsi="Times New Roman" w:cs="Times New Roman"/>
          <w:bCs/>
          <w:sz w:val="25"/>
          <w:szCs w:val="25"/>
          <w:u w:val="single"/>
        </w:rPr>
        <w:t xml:space="preserve"> 2024 года</w:t>
      </w:r>
      <w:r w:rsidRPr="0021297D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>
        <w:rPr>
          <w:rFonts w:ascii="Times New Roman" w:hAnsi="Times New Roman" w:cs="Times New Roman"/>
          <w:bCs/>
          <w:sz w:val="25"/>
          <w:szCs w:val="25"/>
        </w:rPr>
        <w:t xml:space="preserve">                     </w:t>
      </w:r>
      <w:r w:rsidRPr="0021297D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5"/>
          <w:szCs w:val="25"/>
        </w:rPr>
        <w:t xml:space="preserve">                     </w:t>
      </w:r>
      <w:r w:rsidRPr="0021297D">
        <w:rPr>
          <w:rFonts w:ascii="Times New Roman" w:hAnsi="Times New Roman" w:cs="Times New Roman"/>
          <w:bCs/>
          <w:sz w:val="25"/>
          <w:szCs w:val="25"/>
          <w:u w:val="single"/>
        </w:rPr>
        <w:t xml:space="preserve">№ </w:t>
      </w:r>
      <w:r>
        <w:rPr>
          <w:rFonts w:ascii="Times New Roman" w:hAnsi="Times New Roman" w:cs="Times New Roman"/>
          <w:bCs/>
          <w:sz w:val="25"/>
          <w:szCs w:val="25"/>
          <w:u w:val="single"/>
        </w:rPr>
        <w:t>99</w:t>
      </w:r>
    </w:p>
    <w:p w:rsidR="003D6DEF" w:rsidRPr="00DE405D" w:rsidRDefault="003D6DEF" w:rsidP="00DE405D">
      <w:pPr>
        <w:tabs>
          <w:tab w:val="left" w:pos="3544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DEF" w:rsidRPr="00795EC5" w:rsidRDefault="00DE405D" w:rsidP="00DE405D">
      <w:pPr>
        <w:widowControl w:val="0"/>
        <w:tabs>
          <w:tab w:val="left" w:pos="262"/>
          <w:tab w:val="left" w:pos="5245"/>
          <w:tab w:val="left" w:pos="6096"/>
        </w:tabs>
        <w:spacing w:after="0" w:line="240" w:lineRule="auto"/>
        <w:ind w:left="20" w:right="331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EC5">
        <w:rPr>
          <w:rFonts w:ascii="Times New Roman" w:eastAsia="Times New Roman" w:hAnsi="Times New Roman" w:cs="Times New Roman"/>
          <w:bCs/>
          <w:sz w:val="28"/>
          <w:szCs w:val="28"/>
        </w:rPr>
        <w:t>О заключении концессионн</w:t>
      </w:r>
      <w:r w:rsidR="00C53170" w:rsidRPr="00795EC5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795EC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соглашени</w:t>
      </w:r>
      <w:r w:rsidR="005963FE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795EC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отношении объектов водоснабжения</w:t>
      </w:r>
      <w:r w:rsidR="00795EC5" w:rsidRPr="00795EC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водоотведения</w:t>
      </w:r>
      <w:r w:rsidRPr="00795EC5">
        <w:rPr>
          <w:rFonts w:ascii="Times New Roman" w:eastAsia="Times New Roman" w:hAnsi="Times New Roman" w:cs="Times New Roman"/>
          <w:bCs/>
          <w:sz w:val="28"/>
          <w:szCs w:val="28"/>
        </w:rPr>
        <w:t>, находящихся в собственности муниципального образования «</w:t>
      </w:r>
      <w:r w:rsidR="00795EC5" w:rsidRPr="00795EC5">
        <w:rPr>
          <w:rFonts w:ascii="Times New Roman" w:eastAsia="Times New Roman" w:hAnsi="Times New Roman" w:cs="Times New Roman"/>
          <w:bCs/>
          <w:sz w:val="28"/>
          <w:szCs w:val="28"/>
        </w:rPr>
        <w:t>поселок Тим</w:t>
      </w:r>
      <w:r w:rsidRPr="00795EC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795EC5" w:rsidRPr="00795EC5">
        <w:rPr>
          <w:rFonts w:ascii="Times New Roman" w:eastAsia="Times New Roman" w:hAnsi="Times New Roman" w:cs="Times New Roman"/>
          <w:bCs/>
          <w:sz w:val="28"/>
          <w:szCs w:val="28"/>
        </w:rPr>
        <w:t>Тимского</w:t>
      </w:r>
      <w:r w:rsidRPr="00795EC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</w:p>
    <w:p w:rsidR="00AA1D4C" w:rsidRPr="00DE405D" w:rsidRDefault="00AA1D4C" w:rsidP="00DE405D">
      <w:pPr>
        <w:widowControl w:val="0"/>
        <w:tabs>
          <w:tab w:val="left" w:pos="262"/>
          <w:tab w:val="left" w:pos="5245"/>
          <w:tab w:val="left" w:pos="6096"/>
        </w:tabs>
        <w:spacing w:after="0" w:line="240" w:lineRule="auto"/>
        <w:ind w:left="20" w:right="331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1B4E" w:rsidRPr="00795EC5" w:rsidRDefault="00DE405D" w:rsidP="006A1B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ED4ABE" w:rsidRPr="00ED4ABE">
        <w:rPr>
          <w:rFonts w:ascii="Times New Roman" w:eastAsia="Calibri" w:hAnsi="Times New Roman" w:cs="Times New Roman"/>
          <w:color w:val="000000"/>
          <w:sz w:val="28"/>
          <w:szCs w:val="26"/>
        </w:rPr>
        <w:t>Руководствуясь ч. 4.10. ст. 37 Федерального закона от 21.07.2005 г. №115-ФЗ «О концессионных соглашения</w:t>
      </w:r>
      <w:r w:rsidR="00ED4ABE">
        <w:rPr>
          <w:rFonts w:ascii="Times New Roman" w:eastAsia="Calibri" w:hAnsi="Times New Roman" w:cs="Times New Roman"/>
          <w:color w:val="000000"/>
          <w:sz w:val="28"/>
          <w:szCs w:val="26"/>
        </w:rPr>
        <w:t>х</w:t>
      </w:r>
      <w:r w:rsidR="00ED4ABE" w:rsidRPr="00ED4ABE">
        <w:rPr>
          <w:rFonts w:ascii="Times New Roman" w:eastAsia="Calibri" w:hAnsi="Times New Roman" w:cs="Times New Roman"/>
          <w:color w:val="000000"/>
          <w:sz w:val="28"/>
          <w:szCs w:val="26"/>
        </w:rPr>
        <w:t>»,</w:t>
      </w:r>
      <w:r w:rsidR="00ED4ABE" w:rsidRPr="00ED4ABE">
        <w:rPr>
          <w:rFonts w:ascii="Times New Roman" w:eastAsia="Calibri" w:hAnsi="Times New Roman" w:cs="Times New Roman"/>
          <w:color w:val="000000"/>
          <w:sz w:val="32"/>
          <w:szCs w:val="28"/>
        </w:rPr>
        <w:t xml:space="preserve"> </w:t>
      </w:r>
      <w:r w:rsidR="00EA395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</w:t>
      </w:r>
      <w:r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</w:t>
      </w:r>
      <w:r w:rsidR="00ED4AB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EA3951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№131-Ф3 от 06.10.2003</w:t>
      </w:r>
      <w:r w:rsidR="00795EC5"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>г. «Об общих принципах организации местного самоуправления в Российской Федерации»,</w:t>
      </w:r>
      <w:r w:rsidR="00EA3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Федеральным законом</w:t>
      </w:r>
      <w:r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№416-ФЗ от 07.12.2011</w:t>
      </w:r>
      <w:r w:rsidR="00EA3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«О водоснабжении и водоотведении», </w:t>
      </w:r>
      <w:r w:rsidR="000137B6">
        <w:rPr>
          <w:rFonts w:ascii="Times New Roman" w:eastAsia="Calibri" w:hAnsi="Times New Roman" w:cs="Times New Roman"/>
          <w:color w:val="000000"/>
          <w:sz w:val="28"/>
          <w:szCs w:val="28"/>
        </w:rPr>
        <w:t>решением Собрания депутатов поселка Тим от 02.10.23024 г. №27 «О заключении концессионного соглашения в отношении объектов водоснабжения и водоотведения, находящихся в собственности муниципального образования «поселок Тим» Тимского района Курской области», Администрация поселка Тим ПОСТАНОВЛЯЕТ:</w:t>
      </w:r>
    </w:p>
    <w:p w:rsidR="004E5BD3" w:rsidRPr="000137B6" w:rsidRDefault="00795EC5" w:rsidP="000137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4E5BD3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754E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405D"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Заключить концессионное соглашение </w:t>
      </w:r>
      <w:r w:rsidR="00AC76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акционерным обществом </w:t>
      </w:r>
      <w:r w:rsidR="00AC76FE"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>«Курскоблводоканал»</w:t>
      </w:r>
      <w:r w:rsidR="00AC76FE" w:rsidRPr="00AC76FE">
        <w:rPr>
          <w:rFonts w:ascii="Helvetica" w:hAnsi="Helvetica" w:cs="Helvetica"/>
          <w:color w:val="444444"/>
          <w:sz w:val="21"/>
          <w:szCs w:val="21"/>
          <w:shd w:val="clear" w:color="auto" w:fill="F9F9F9"/>
        </w:rPr>
        <w:t xml:space="preserve"> </w:t>
      </w:r>
      <w:r w:rsidR="00AC76FE" w:rsidRPr="00AC76FE">
        <w:rPr>
          <w:rFonts w:ascii="Times New Roman" w:hAnsi="Times New Roman" w:cs="Times New Roman"/>
          <w:sz w:val="28"/>
          <w:szCs w:val="21"/>
          <w:shd w:val="clear" w:color="auto" w:fill="F9F9F9"/>
        </w:rPr>
        <w:t>на условиях, представленных в предложении о заключении концессионного соглашения без проведения конкурса в порядке, установленном Федеральным законом от 21 июля 2005 года № 115-ФЗ «О концессионных соглашениях»</w:t>
      </w:r>
      <w:r w:rsidR="00C61A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сроком на 5 лет.</w:t>
      </w:r>
    </w:p>
    <w:p w:rsidR="004E5BD3" w:rsidRDefault="000137B6" w:rsidP="004E5BD3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BD3"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концессионного соглашения в адрес </w:t>
      </w:r>
      <w:r w:rsid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</w:t>
      </w:r>
      <w:r w:rsidR="004E5BD3"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BD3"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>«Курскоблводоканал»</w:t>
      </w:r>
      <w:r w:rsidR="004E5BD3" w:rsidRPr="00AC76FE">
        <w:rPr>
          <w:rFonts w:ascii="Helvetica" w:hAnsi="Helvetica" w:cs="Helvetica"/>
          <w:color w:val="444444"/>
          <w:sz w:val="21"/>
          <w:szCs w:val="21"/>
          <w:shd w:val="clear" w:color="auto" w:fill="F9F9F9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установить срок для его подписания не позднее 06.11.2024 года.</w:t>
      </w:r>
    </w:p>
    <w:p w:rsidR="004E5BD3" w:rsidRDefault="000137B6" w:rsidP="00AE4E72">
      <w:pPr>
        <w:shd w:val="clear" w:color="auto" w:fill="FFFFFF"/>
        <w:spacing w:after="0" w:line="360" w:lineRule="atLeast"/>
        <w:ind w:left="-90" w:firstLine="7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5BD3"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5BD3" w:rsidRPr="004E5BD3">
        <w:rPr>
          <w:rFonts w:ascii="Times New Roman" w:hAnsi="Times New Roman" w:cs="Times New Roman"/>
          <w:sz w:val="28"/>
          <w:szCs w:val="28"/>
        </w:rPr>
        <w:t xml:space="preserve"> </w:t>
      </w:r>
      <w:r w:rsidR="004E5BD3"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концессионного соглашения в течение пяти рабочих дней после его подписания концессионером и концедентом в Администрацию </w:t>
      </w:r>
      <w:r w:rsidR="00513D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4E5BD3"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для подписания концессионного соглашения </w:t>
      </w:r>
      <w:r w:rsidR="00513D4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E5BD3"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ретьей стороной – Губернатором </w:t>
      </w:r>
      <w:r w:rsidR="00513D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4E5BD3" w:rsidRPr="004E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соответствии с частью 2 статьи 40 Федерального закона от 21.07.2005 № 115-ФЗ «О концессионных соглашениях» и </w:t>
      </w:r>
      <w:r w:rsidR="00513D47" w:rsidRPr="00E344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Порядком подписания Губернатором Курской области проектов концессионных соглашений</w:t>
      </w:r>
      <w:r w:rsidR="00E34416" w:rsidRPr="00E344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объектами которых являются объекты теплоснабжения, централизованные системы горячего </w:t>
      </w:r>
      <w:r w:rsidR="00E34416" w:rsidRPr="00E344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водоснабжения, холодного водоснабжения и (или) водоотведения, отдельные объекты таких систем, концедентом по которым выступает муниципальное образование, в которых Курская область выступает третьей стороной,</w:t>
      </w:r>
      <w:r w:rsidR="00513D47" w:rsidRPr="00E344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E5BD3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постановлением </w:t>
      </w:r>
      <w:r w:rsidR="00E34416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Курской</w:t>
      </w:r>
      <w:r w:rsidR="004E5BD3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</w:t>
      </w:r>
      <w:r w:rsidR="00E34416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E5BD3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416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4E5BD3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34416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E5BD3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4416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633-па</w:t>
      </w:r>
      <w:r w:rsidR="004E5BD3" w:rsidRPr="00E34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E72" w:rsidRPr="00AE4E72" w:rsidRDefault="000137B6" w:rsidP="00AE4E7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4E72" w:rsidRPr="00AE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7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ст. 10.1 Федерального закона от 21.07.2005 г. №115-ФЗ «О концессионных соглашениях» в течение 10 рабочих дней с даты подписания концессионного соглашения сторонами и Курской областью р</w:t>
      </w:r>
      <w:r w:rsidR="00AE4E72" w:rsidRPr="00AE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и утвердить Порядок предоставления из бюджета </w:t>
      </w:r>
      <w:r w:rsidR="004D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Тим</w:t>
      </w:r>
      <w:r w:rsidR="00AE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Тимского района Курской области</w:t>
      </w:r>
      <w:r w:rsidR="00AE4E72" w:rsidRPr="00AE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концессионерам в целях финансового обеспечения затрат на выполнение мероприятий, предусмотренных концессионным соглашением.</w:t>
      </w:r>
    </w:p>
    <w:p w:rsidR="00AE4E72" w:rsidRPr="00AE4E72" w:rsidRDefault="000137B6" w:rsidP="00AE4E7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4E72" w:rsidRPr="00AE4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E72" w:rsidRPr="00AE4E72">
        <w:rPr>
          <w:rFonts w:ascii="Times New Roman" w:hAnsi="Times New Roman" w:cs="Times New Roman"/>
          <w:sz w:val="28"/>
          <w:szCs w:val="28"/>
        </w:rPr>
        <w:t xml:space="preserve"> </w:t>
      </w:r>
      <w:r w:rsidR="00754E0A">
        <w:rPr>
          <w:rFonts w:ascii="Times New Roman" w:hAnsi="Times New Roman" w:cs="Times New Roman"/>
          <w:sz w:val="28"/>
          <w:szCs w:val="28"/>
        </w:rPr>
        <w:t xml:space="preserve">  </w:t>
      </w:r>
      <w:r w:rsidR="00AE4E72"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795EC5" w:rsidRDefault="00E90988" w:rsidP="00AE4E7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AE4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137B6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</w:t>
      </w:r>
      <w:bookmarkStart w:id="0" w:name="_GoBack"/>
      <w:bookmarkEnd w:id="0"/>
      <w:r w:rsidR="000137B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DE405D" w:rsidRP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вступает в силу со дня его подписания и подл</w:t>
      </w:r>
      <w:r w:rsidR="00795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ежит официальному опубликованию </w:t>
      </w:r>
      <w:r w:rsidR="00795EC5" w:rsidRPr="00542A4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2018C" w:rsidRPr="00AE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2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«поселок Тим» Тимского района Курской </w:t>
      </w:r>
      <w:r w:rsidR="00795EC5" w:rsidRPr="00542A4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22FCD" w:rsidRPr="00795EC5" w:rsidRDefault="00D22FCD" w:rsidP="00DE40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6DEF" w:rsidRPr="00795EC5" w:rsidRDefault="003D6DEF" w:rsidP="003D6D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6DEF" w:rsidRPr="00795EC5" w:rsidRDefault="003D6DEF" w:rsidP="003D6DEF">
      <w:pPr>
        <w:pStyle w:val="aa"/>
        <w:rPr>
          <w:rFonts w:ascii="Times New Roman" w:hAnsi="Times New Roman"/>
          <w:sz w:val="28"/>
          <w:szCs w:val="28"/>
        </w:rPr>
      </w:pPr>
    </w:p>
    <w:p w:rsidR="009E10EB" w:rsidRPr="00795EC5" w:rsidRDefault="009E10EB" w:rsidP="003D6DEF">
      <w:pPr>
        <w:pStyle w:val="aa"/>
        <w:rPr>
          <w:rFonts w:ascii="Times New Roman" w:hAnsi="Times New Roman"/>
          <w:sz w:val="28"/>
          <w:szCs w:val="28"/>
        </w:rPr>
      </w:pPr>
    </w:p>
    <w:p w:rsidR="00754E0A" w:rsidRPr="00795EC5" w:rsidRDefault="00754E0A" w:rsidP="003D6DEF">
      <w:pPr>
        <w:pStyle w:val="aa"/>
        <w:rPr>
          <w:rFonts w:ascii="Times New Roman" w:hAnsi="Times New Roman"/>
          <w:sz w:val="28"/>
          <w:szCs w:val="28"/>
        </w:rPr>
      </w:pPr>
    </w:p>
    <w:p w:rsidR="003D6DEF" w:rsidRPr="00795EC5" w:rsidRDefault="003D6DEF" w:rsidP="003D6DEF">
      <w:pPr>
        <w:pStyle w:val="aa"/>
        <w:rPr>
          <w:rFonts w:ascii="Times New Roman" w:hAnsi="Times New Roman"/>
          <w:sz w:val="28"/>
          <w:szCs w:val="28"/>
        </w:rPr>
      </w:pPr>
    </w:p>
    <w:p w:rsidR="00FD5868" w:rsidRPr="00AD6913" w:rsidRDefault="00AD6913" w:rsidP="00AD691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D44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 Тим                                                      </w:t>
      </w:r>
      <w:r w:rsidR="00ED444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D4446">
        <w:rPr>
          <w:rFonts w:ascii="Times New Roman" w:hAnsi="Times New Roman"/>
          <w:sz w:val="28"/>
          <w:szCs w:val="28"/>
        </w:rPr>
        <w:t>А</w:t>
      </w:r>
      <w:r w:rsidR="008924D1" w:rsidRPr="00795EC5">
        <w:rPr>
          <w:rFonts w:ascii="Times New Roman" w:hAnsi="Times New Roman"/>
          <w:sz w:val="28"/>
          <w:szCs w:val="28"/>
        </w:rPr>
        <w:t>.</w:t>
      </w:r>
      <w:r w:rsidR="00ED4446">
        <w:rPr>
          <w:rFonts w:ascii="Times New Roman" w:hAnsi="Times New Roman"/>
          <w:sz w:val="28"/>
          <w:szCs w:val="28"/>
        </w:rPr>
        <w:t>В</w:t>
      </w:r>
      <w:r w:rsidR="008924D1" w:rsidRPr="00795EC5">
        <w:rPr>
          <w:rFonts w:ascii="Times New Roman" w:hAnsi="Times New Roman"/>
          <w:sz w:val="28"/>
          <w:szCs w:val="28"/>
        </w:rPr>
        <w:t>.</w:t>
      </w:r>
      <w:r w:rsidR="00ED4446">
        <w:rPr>
          <w:rFonts w:ascii="Times New Roman" w:hAnsi="Times New Roman"/>
          <w:sz w:val="28"/>
          <w:szCs w:val="28"/>
        </w:rPr>
        <w:t xml:space="preserve"> Стародубцев</w:t>
      </w:r>
    </w:p>
    <w:sectPr w:rsidR="00FD5868" w:rsidRPr="00AD6913" w:rsidSect="00795EC5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CC" w:rsidRDefault="00F83ECC" w:rsidP="00DE405D">
      <w:pPr>
        <w:spacing w:after="0" w:line="240" w:lineRule="auto"/>
      </w:pPr>
      <w:r>
        <w:separator/>
      </w:r>
    </w:p>
  </w:endnote>
  <w:endnote w:type="continuationSeparator" w:id="0">
    <w:p w:rsidR="00F83ECC" w:rsidRDefault="00F83ECC" w:rsidP="00DE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CC" w:rsidRDefault="00F83ECC" w:rsidP="00DE405D">
      <w:pPr>
        <w:spacing w:after="0" w:line="240" w:lineRule="auto"/>
      </w:pPr>
      <w:r>
        <w:separator/>
      </w:r>
    </w:p>
  </w:footnote>
  <w:footnote w:type="continuationSeparator" w:id="0">
    <w:p w:rsidR="00F83ECC" w:rsidRDefault="00F83ECC" w:rsidP="00DE4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471EB"/>
    <w:multiLevelType w:val="multilevel"/>
    <w:tmpl w:val="4C2A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D58B2"/>
    <w:multiLevelType w:val="multilevel"/>
    <w:tmpl w:val="ED56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24409"/>
    <w:multiLevelType w:val="multilevel"/>
    <w:tmpl w:val="AF9C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1300E"/>
    <w:multiLevelType w:val="multilevel"/>
    <w:tmpl w:val="A310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402F6"/>
    <w:multiLevelType w:val="multilevel"/>
    <w:tmpl w:val="7B3A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82A93"/>
    <w:multiLevelType w:val="multilevel"/>
    <w:tmpl w:val="2734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68"/>
    <w:rsid w:val="000137B6"/>
    <w:rsid w:val="00045F4B"/>
    <w:rsid w:val="00052AA4"/>
    <w:rsid w:val="00072A14"/>
    <w:rsid w:val="00081D1A"/>
    <w:rsid w:val="000A3CED"/>
    <w:rsid w:val="00100AC3"/>
    <w:rsid w:val="0012018C"/>
    <w:rsid w:val="0012736E"/>
    <w:rsid w:val="00167462"/>
    <w:rsid w:val="00167C0C"/>
    <w:rsid w:val="001E60F1"/>
    <w:rsid w:val="001E7051"/>
    <w:rsid w:val="00221993"/>
    <w:rsid w:val="00320C84"/>
    <w:rsid w:val="003405FD"/>
    <w:rsid w:val="0035169E"/>
    <w:rsid w:val="003D6DEF"/>
    <w:rsid w:val="003F1219"/>
    <w:rsid w:val="0040040D"/>
    <w:rsid w:val="00417B73"/>
    <w:rsid w:val="00441819"/>
    <w:rsid w:val="00442207"/>
    <w:rsid w:val="00467068"/>
    <w:rsid w:val="00486045"/>
    <w:rsid w:val="004D76FB"/>
    <w:rsid w:val="004E5BD3"/>
    <w:rsid w:val="00513D47"/>
    <w:rsid w:val="005173BF"/>
    <w:rsid w:val="00537C3D"/>
    <w:rsid w:val="00552AAF"/>
    <w:rsid w:val="00560C15"/>
    <w:rsid w:val="005963FE"/>
    <w:rsid w:val="005B120A"/>
    <w:rsid w:val="005D6C97"/>
    <w:rsid w:val="005F7C93"/>
    <w:rsid w:val="006A1B4E"/>
    <w:rsid w:val="00725D45"/>
    <w:rsid w:val="00744473"/>
    <w:rsid w:val="00753F34"/>
    <w:rsid w:val="00754E0A"/>
    <w:rsid w:val="00795EC5"/>
    <w:rsid w:val="007B503C"/>
    <w:rsid w:val="007C453B"/>
    <w:rsid w:val="007E46F5"/>
    <w:rsid w:val="00807A51"/>
    <w:rsid w:val="00815BDE"/>
    <w:rsid w:val="00844DD6"/>
    <w:rsid w:val="008924D1"/>
    <w:rsid w:val="00896A50"/>
    <w:rsid w:val="008A4430"/>
    <w:rsid w:val="00901E84"/>
    <w:rsid w:val="00925BDD"/>
    <w:rsid w:val="009B3ED4"/>
    <w:rsid w:val="009C0B5D"/>
    <w:rsid w:val="009C7FAE"/>
    <w:rsid w:val="009E10EB"/>
    <w:rsid w:val="00A067B4"/>
    <w:rsid w:val="00A151DC"/>
    <w:rsid w:val="00AA0E72"/>
    <w:rsid w:val="00AA1D4C"/>
    <w:rsid w:val="00AA7336"/>
    <w:rsid w:val="00AC76FE"/>
    <w:rsid w:val="00AD6913"/>
    <w:rsid w:val="00AE2B0B"/>
    <w:rsid w:val="00AE4E72"/>
    <w:rsid w:val="00AF1689"/>
    <w:rsid w:val="00B5685E"/>
    <w:rsid w:val="00B67198"/>
    <w:rsid w:val="00B725B3"/>
    <w:rsid w:val="00BD5923"/>
    <w:rsid w:val="00C244D3"/>
    <w:rsid w:val="00C31133"/>
    <w:rsid w:val="00C53170"/>
    <w:rsid w:val="00C55B2B"/>
    <w:rsid w:val="00C61AC0"/>
    <w:rsid w:val="00C8094A"/>
    <w:rsid w:val="00C870E9"/>
    <w:rsid w:val="00CE56C4"/>
    <w:rsid w:val="00CE6E6B"/>
    <w:rsid w:val="00D22FCD"/>
    <w:rsid w:val="00D521A5"/>
    <w:rsid w:val="00D82275"/>
    <w:rsid w:val="00DA1609"/>
    <w:rsid w:val="00DD106D"/>
    <w:rsid w:val="00DE405D"/>
    <w:rsid w:val="00E06D21"/>
    <w:rsid w:val="00E34416"/>
    <w:rsid w:val="00E84CBA"/>
    <w:rsid w:val="00E90988"/>
    <w:rsid w:val="00EA3951"/>
    <w:rsid w:val="00ED4446"/>
    <w:rsid w:val="00ED4ABE"/>
    <w:rsid w:val="00F55675"/>
    <w:rsid w:val="00F81119"/>
    <w:rsid w:val="00F83ECC"/>
    <w:rsid w:val="00F903A3"/>
    <w:rsid w:val="00FD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7CF39-4A33-4075-9ABF-229EE2CD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7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6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A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A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A50"/>
    <w:rPr>
      <w:b/>
      <w:bCs/>
      <w:sz w:val="20"/>
      <w:szCs w:val="20"/>
    </w:rPr>
  </w:style>
  <w:style w:type="paragraph" w:styleId="aa">
    <w:name w:val="No Spacing"/>
    <w:uiPriority w:val="1"/>
    <w:qFormat/>
    <w:rsid w:val="003D6D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DE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405D"/>
  </w:style>
  <w:style w:type="paragraph" w:styleId="ad">
    <w:name w:val="footer"/>
    <w:basedOn w:val="a"/>
    <w:link w:val="ae"/>
    <w:uiPriority w:val="99"/>
    <w:unhideWhenUsed/>
    <w:rsid w:val="00DE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405D"/>
  </w:style>
  <w:style w:type="character" w:styleId="af">
    <w:name w:val="Hyperlink"/>
    <w:basedOn w:val="a0"/>
    <w:uiPriority w:val="99"/>
    <w:semiHidden/>
    <w:unhideWhenUsed/>
    <w:rsid w:val="00AE4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5</cp:revision>
  <cp:lastPrinted>2024-12-20T12:54:00Z</cp:lastPrinted>
  <dcterms:created xsi:type="dcterms:W3CDTF">2024-10-31T06:39:00Z</dcterms:created>
  <dcterms:modified xsi:type="dcterms:W3CDTF">2024-12-20T12:54:00Z</dcterms:modified>
</cp:coreProperties>
</file>